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D7310" w14:textId="7514D933" w:rsidR="00BF381F" w:rsidRDefault="007A1B04" w:rsidP="00BF381F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>
        <w:rPr>
          <w:rFonts w:ascii="Arial" w:hAnsi="Arial" w:cs="Arial"/>
          <w:b/>
          <w:sz w:val="24"/>
          <w:szCs w:val="24"/>
          <w:lang w:eastAsia="de-DE"/>
        </w:rPr>
        <w:t>Von Oktober bis Ostern</w:t>
      </w:r>
      <w:r w:rsidR="00541395">
        <w:rPr>
          <w:rFonts w:ascii="Arial" w:hAnsi="Arial" w:cs="Arial"/>
          <w:b/>
          <w:sz w:val="24"/>
          <w:szCs w:val="24"/>
          <w:lang w:eastAsia="de-DE"/>
        </w:rPr>
        <w:t xml:space="preserve"> – </w:t>
      </w:r>
      <w:r>
        <w:rPr>
          <w:rFonts w:ascii="Arial" w:hAnsi="Arial" w:cs="Arial"/>
          <w:b/>
          <w:sz w:val="24"/>
          <w:szCs w:val="24"/>
          <w:lang w:eastAsia="de-DE"/>
        </w:rPr>
        <w:t>jetzt ist Reifen-Umrüstzeit!</w:t>
      </w:r>
    </w:p>
    <w:p w14:paraId="0875FCF8" w14:textId="237C10E3" w:rsidR="008544F8" w:rsidRPr="00033631" w:rsidRDefault="008C081C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C081C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7A1B04">
        <w:rPr>
          <w:rFonts w:ascii="Arial" w:hAnsi="Arial" w:cs="Arial"/>
          <w:b/>
          <w:sz w:val="21"/>
          <w:szCs w:val="21"/>
          <w:lang w:eastAsia="de-DE"/>
        </w:rPr>
        <w:t>08.</w:t>
      </w:r>
      <w:r w:rsidRPr="008C081C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>April</w:t>
      </w:r>
      <w:r w:rsidRPr="008C081C">
        <w:rPr>
          <w:rFonts w:ascii="Arial" w:hAnsi="Arial" w:cs="Arial"/>
          <w:b/>
          <w:sz w:val="21"/>
          <w:szCs w:val="21"/>
          <w:lang w:eastAsia="de-DE"/>
        </w:rPr>
        <w:t xml:space="preserve"> 2024.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 xml:space="preserve">Mit dem Start ins Frühjahr boomt das Geschäft im </w:t>
      </w:r>
      <w:r w:rsidR="007A1B04">
        <w:rPr>
          <w:rFonts w:ascii="Arial" w:hAnsi="Arial" w:cs="Arial"/>
          <w:b/>
          <w:sz w:val="21"/>
          <w:szCs w:val="21"/>
          <w:lang w:eastAsia="de-DE"/>
        </w:rPr>
        <w:t>R</w:t>
      </w:r>
      <w:r w:rsidR="00541395">
        <w:rPr>
          <w:rFonts w:ascii="Arial" w:hAnsi="Arial" w:cs="Arial"/>
          <w:b/>
          <w:sz w:val="21"/>
          <w:szCs w:val="21"/>
          <w:lang w:eastAsia="de-DE"/>
        </w:rPr>
        <w:t>eifen-Fachhandel</w:t>
      </w:r>
      <w:r w:rsidR="007A1B04">
        <w:rPr>
          <w:rFonts w:ascii="Arial" w:hAnsi="Arial" w:cs="Arial"/>
          <w:b/>
          <w:sz w:val="21"/>
          <w:szCs w:val="21"/>
          <w:lang w:eastAsia="de-DE"/>
        </w:rPr>
        <w:t>, den Kfz-Werkstätten und in den Autohäusern. Die Winterreifen</w:t>
      </w:r>
      <w:r w:rsidR="00464EDA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7A1B04">
        <w:rPr>
          <w:rFonts w:ascii="Arial" w:hAnsi="Arial" w:cs="Arial"/>
          <w:b/>
          <w:sz w:val="21"/>
          <w:szCs w:val="21"/>
          <w:lang w:eastAsia="de-DE"/>
        </w:rPr>
        <w:t xml:space="preserve">müssen runter und die Ganzjahresreifen werden gecheckt. Damit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 xml:space="preserve">fallen jede Menge Altreifen an, die es zu entsorgen gilt. Die </w:t>
      </w:r>
      <w:r w:rsidR="00A777F2">
        <w:rPr>
          <w:rFonts w:ascii="Arial" w:hAnsi="Arial" w:cs="Arial"/>
          <w:b/>
          <w:sz w:val="21"/>
          <w:szCs w:val="21"/>
          <w:lang w:eastAsia="de-DE"/>
        </w:rPr>
        <w:t xml:space="preserve">Initiative </w:t>
      </w:r>
      <w:r w:rsidR="00EF14BD">
        <w:rPr>
          <w:rFonts w:ascii="Arial" w:hAnsi="Arial" w:cs="Arial"/>
          <w:b/>
          <w:sz w:val="21"/>
          <w:szCs w:val="21"/>
          <w:lang w:eastAsia="de-DE"/>
        </w:rPr>
        <w:t>ZARE (Zertifizierte Altreifen Entsorger)</w:t>
      </w:r>
      <w:r w:rsidRPr="008C081C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>setzt sich für eine fach- und umweltgerechte Entsorgung ein und sieht hier Werkstätten</w:t>
      </w:r>
      <w:r w:rsidR="00D342C0">
        <w:rPr>
          <w:rFonts w:ascii="Arial" w:hAnsi="Arial" w:cs="Arial"/>
          <w:b/>
          <w:sz w:val="21"/>
          <w:szCs w:val="21"/>
          <w:lang w:eastAsia="de-DE"/>
        </w:rPr>
        <w:t xml:space="preserve">,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 xml:space="preserve">Händler </w:t>
      </w:r>
      <w:r w:rsidR="00D342C0">
        <w:rPr>
          <w:rFonts w:ascii="Arial" w:hAnsi="Arial" w:cs="Arial"/>
          <w:b/>
          <w:sz w:val="21"/>
          <w:szCs w:val="21"/>
          <w:lang w:eastAsia="de-DE"/>
        </w:rPr>
        <w:t xml:space="preserve">und Autohäuser </w:t>
      </w:r>
      <w:r w:rsidR="00541395">
        <w:rPr>
          <w:rFonts w:ascii="Arial" w:hAnsi="Arial" w:cs="Arial"/>
          <w:b/>
          <w:sz w:val="21"/>
          <w:szCs w:val="21"/>
          <w:lang w:eastAsia="de-DE"/>
        </w:rPr>
        <w:t>in der Pflicht.</w:t>
      </w:r>
    </w:p>
    <w:p w14:paraId="2093EE5D" w14:textId="7B56D4F7" w:rsidR="00811552" w:rsidRPr="001F1F2E" w:rsidRDefault="00541395" w:rsidP="00C73B91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„Von O bis O“ lautet ein bekannter Merksatz</w:t>
      </w:r>
      <w:r w:rsidR="00821793">
        <w:rPr>
          <w:rFonts w:ascii="Arial" w:hAnsi="Arial" w:cs="Arial"/>
          <w:sz w:val="21"/>
          <w:szCs w:val="21"/>
          <w:lang w:eastAsia="de-DE"/>
        </w:rPr>
        <w:t xml:space="preserve">, mit dem </w:t>
      </w:r>
      <w:proofErr w:type="spellStart"/>
      <w:proofErr w:type="gramStart"/>
      <w:r w:rsidR="00821793">
        <w:rPr>
          <w:rFonts w:ascii="Arial" w:hAnsi="Arial" w:cs="Arial"/>
          <w:sz w:val="21"/>
          <w:szCs w:val="21"/>
          <w:lang w:eastAsia="de-DE"/>
        </w:rPr>
        <w:t>Autofahrer:innen</w:t>
      </w:r>
      <w:proofErr w:type="spellEnd"/>
      <w:proofErr w:type="gramEnd"/>
      <w:r w:rsidR="00821793">
        <w:rPr>
          <w:rFonts w:ascii="Arial" w:hAnsi="Arial" w:cs="Arial"/>
          <w:sz w:val="21"/>
          <w:szCs w:val="21"/>
          <w:lang w:eastAsia="de-DE"/>
        </w:rPr>
        <w:t xml:space="preserve"> alljährlich daran erinnert werden, die Reifen ihres Fahrzeugs rechtzeitig zu wechseln. Im Frühjahr steht mit steigenden Temperaturen </w:t>
      </w:r>
      <w:r w:rsidR="00464523">
        <w:rPr>
          <w:rFonts w:ascii="Arial" w:hAnsi="Arial" w:cs="Arial"/>
          <w:sz w:val="21"/>
          <w:szCs w:val="21"/>
          <w:lang w:eastAsia="de-DE"/>
        </w:rPr>
        <w:t xml:space="preserve">der Wechsel auf 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die </w:t>
      </w:r>
      <w:r w:rsidR="00464523">
        <w:rPr>
          <w:rFonts w:ascii="Arial" w:hAnsi="Arial" w:cs="Arial"/>
          <w:sz w:val="21"/>
          <w:szCs w:val="21"/>
          <w:lang w:eastAsia="de-DE"/>
        </w:rPr>
        <w:t>Sommer</w:t>
      </w:r>
      <w:r w:rsidR="003025A2">
        <w:rPr>
          <w:rFonts w:ascii="Arial" w:hAnsi="Arial" w:cs="Arial"/>
          <w:sz w:val="21"/>
          <w:szCs w:val="21"/>
          <w:lang w:eastAsia="de-DE"/>
        </w:rPr>
        <w:t xml:space="preserve">bereifung </w:t>
      </w:r>
      <w:r w:rsidR="00464523">
        <w:rPr>
          <w:rFonts w:ascii="Arial" w:hAnsi="Arial" w:cs="Arial"/>
          <w:sz w:val="21"/>
          <w:szCs w:val="21"/>
          <w:lang w:eastAsia="de-DE"/>
        </w:rPr>
        <w:t xml:space="preserve">an und damit verbunden auch die Entsorgung vieler abgefahrener Autoreifen, die </w:t>
      </w:r>
      <w:r w:rsidR="007A1B04">
        <w:rPr>
          <w:rFonts w:ascii="Arial" w:hAnsi="Arial" w:cs="Arial"/>
          <w:sz w:val="21"/>
          <w:szCs w:val="21"/>
          <w:lang w:eastAsia="de-DE"/>
        </w:rPr>
        <w:t>ihre Mindestprofiltiefe erreicht haben</w:t>
      </w:r>
      <w:r w:rsidR="00464523">
        <w:rPr>
          <w:rFonts w:ascii="Arial" w:hAnsi="Arial" w:cs="Arial"/>
          <w:sz w:val="21"/>
          <w:szCs w:val="21"/>
          <w:lang w:eastAsia="de-DE"/>
        </w:rPr>
        <w:t xml:space="preserve">. </w:t>
      </w:r>
      <w:r w:rsidR="00D342C0">
        <w:rPr>
          <w:rFonts w:ascii="Arial" w:hAnsi="Arial" w:cs="Arial"/>
          <w:sz w:val="21"/>
          <w:szCs w:val="21"/>
          <w:lang w:eastAsia="de-DE"/>
        </w:rPr>
        <w:t>Um den Verbleib</w:t>
      </w:r>
      <w:r w:rsidR="0046452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D342C0">
        <w:rPr>
          <w:rFonts w:ascii="Arial" w:hAnsi="Arial" w:cs="Arial"/>
          <w:sz w:val="21"/>
          <w:szCs w:val="21"/>
          <w:lang w:eastAsia="de-DE"/>
        </w:rPr>
        <w:t>kümmern sich</w:t>
      </w:r>
      <w:r w:rsidR="00464523">
        <w:rPr>
          <w:rFonts w:ascii="Arial" w:hAnsi="Arial" w:cs="Arial"/>
          <w:sz w:val="21"/>
          <w:szCs w:val="21"/>
          <w:lang w:eastAsia="de-DE"/>
        </w:rPr>
        <w:t xml:space="preserve"> meist Autowerkstätten, Reifenhändler und Autohäuser, wenn Kunden ihr Fahrzeug dort neu bereifen lassen. </w:t>
      </w:r>
      <w:r w:rsidR="003025A2">
        <w:rPr>
          <w:rFonts w:ascii="Arial" w:hAnsi="Arial" w:cs="Arial"/>
          <w:sz w:val="21"/>
          <w:szCs w:val="21"/>
          <w:lang w:eastAsia="de-DE"/>
        </w:rPr>
        <w:t xml:space="preserve">Damit übernehmen die Fachhändler auch Verantwortung für die fach- und umweltgerechte Entsorgung der abgefahrenen Pneus. </w:t>
      </w:r>
    </w:p>
    <w:p w14:paraId="5A070D53" w14:textId="188E27A7" w:rsidR="00811552" w:rsidRPr="00811552" w:rsidRDefault="00811552" w:rsidP="00C73B91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811552">
        <w:rPr>
          <w:rFonts w:ascii="Arial" w:hAnsi="Arial" w:cs="Arial"/>
          <w:b/>
          <w:sz w:val="21"/>
          <w:szCs w:val="21"/>
          <w:lang w:eastAsia="de-DE"/>
        </w:rPr>
        <w:t xml:space="preserve">Aufgeklärte </w:t>
      </w:r>
      <w:proofErr w:type="spellStart"/>
      <w:proofErr w:type="gramStart"/>
      <w:r w:rsidRPr="00811552">
        <w:rPr>
          <w:rFonts w:ascii="Arial" w:hAnsi="Arial" w:cs="Arial"/>
          <w:b/>
          <w:sz w:val="21"/>
          <w:szCs w:val="21"/>
          <w:lang w:eastAsia="de-DE"/>
        </w:rPr>
        <w:t>Verbraucher:innen</w:t>
      </w:r>
      <w:proofErr w:type="spellEnd"/>
      <w:proofErr w:type="gramEnd"/>
      <w:r w:rsidRPr="00811552">
        <w:rPr>
          <w:rFonts w:ascii="Arial" w:hAnsi="Arial" w:cs="Arial"/>
          <w:b/>
          <w:sz w:val="21"/>
          <w:szCs w:val="21"/>
          <w:lang w:eastAsia="de-DE"/>
        </w:rPr>
        <w:t xml:space="preserve"> fordern umweltgerechte Entsorgung</w:t>
      </w:r>
    </w:p>
    <w:p w14:paraId="35C3C14D" w14:textId="58C67488" w:rsidR="00C73B91" w:rsidRDefault="003025A2" w:rsidP="00C73B91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Verbraucherinnen und Verbraucher sind zunehmend sensibilisiert für Umweltthemen und damit verbunden 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für </w:t>
      </w:r>
      <w:r>
        <w:rPr>
          <w:rFonts w:ascii="Arial" w:hAnsi="Arial" w:cs="Arial"/>
          <w:sz w:val="21"/>
          <w:szCs w:val="21"/>
          <w:lang w:eastAsia="de-DE"/>
        </w:rPr>
        <w:t xml:space="preserve">die umweltgerechte Abfallentsorgung sowie Verwertung von Rohstoffen. 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Auch Altreifen enthalten </w:t>
      </w:r>
      <w:r w:rsidR="007A1B04">
        <w:rPr>
          <w:rFonts w:ascii="Arial" w:hAnsi="Arial" w:cs="Arial"/>
          <w:sz w:val="21"/>
          <w:szCs w:val="21"/>
          <w:lang w:eastAsia="de-DE"/>
        </w:rPr>
        <w:t>wichtige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Rohstoffe, die umweltfreundlich und im Sinne einer nachhaltigen Kreislaufwirtschaft wiederverwertet werden können. </w:t>
      </w:r>
      <w:r>
        <w:rPr>
          <w:rFonts w:ascii="Arial" w:hAnsi="Arial" w:cs="Arial"/>
          <w:sz w:val="21"/>
          <w:szCs w:val="21"/>
          <w:lang w:eastAsia="de-DE"/>
        </w:rPr>
        <w:t>Dass Altreifen nicht als Ablagerung in die Natur gehören, ist bekannt – jedoch werden der Initiative ZARE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seit Jahren</w:t>
      </w:r>
      <w:r>
        <w:rPr>
          <w:rFonts w:ascii="Arial" w:hAnsi="Arial" w:cs="Arial"/>
          <w:sz w:val="21"/>
          <w:szCs w:val="21"/>
          <w:lang w:eastAsia="de-DE"/>
        </w:rPr>
        <w:t xml:space="preserve"> regelmäßig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von </w:t>
      </w:r>
      <w:proofErr w:type="spellStart"/>
      <w:proofErr w:type="gramStart"/>
      <w:r w:rsidR="00D342C0">
        <w:rPr>
          <w:rFonts w:ascii="Arial" w:hAnsi="Arial" w:cs="Arial"/>
          <w:sz w:val="21"/>
          <w:szCs w:val="21"/>
          <w:lang w:eastAsia="de-DE"/>
        </w:rPr>
        <w:t>Verbraucher:innen</w:t>
      </w:r>
      <w:proofErr w:type="spellEnd"/>
      <w:proofErr w:type="gramEnd"/>
      <w:r>
        <w:rPr>
          <w:rFonts w:ascii="Arial" w:hAnsi="Arial" w:cs="Arial"/>
          <w:sz w:val="21"/>
          <w:szCs w:val="21"/>
          <w:lang w:eastAsia="de-DE"/>
        </w:rPr>
        <w:t xml:space="preserve"> illegale Altreifenablagerungen gemeldet. 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Die Gesamtzahl der bei ZARE </w:t>
      </w:r>
      <w:r w:rsidR="00D342C0">
        <w:rPr>
          <w:rFonts w:ascii="Arial" w:hAnsi="Arial" w:cs="Arial"/>
          <w:sz w:val="21"/>
          <w:szCs w:val="21"/>
          <w:lang w:eastAsia="de-DE"/>
        </w:rPr>
        <w:t>registrierten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 Verstöße wird nicht weniger – im Gegenteil, die Anzahl der Meldungen steigt von Jahr zu Jahr. Deswegen ist es ZARE ein wichtiges Anliegen, zum Start in die Reifenwechsel-Saison auf die zertifizierte Altreifenentsorgung aufmerksam zu machen, um Umweltschäden zu verhindern. „Zertifizierte Entsorger gewährleisten, dass die Reifen dem bestmöglichen Verwertungszweck </w:t>
      </w:r>
      <w:r w:rsidR="00C73B91">
        <w:rPr>
          <w:rFonts w:ascii="Arial" w:hAnsi="Arial" w:cs="Arial"/>
          <w:sz w:val="21"/>
          <w:szCs w:val="21"/>
          <w:lang w:eastAsia="de-DE"/>
        </w:rPr>
        <w:lastRenderedPageBreak/>
        <w:t>zugeführt werden und die wertvollen Rohstoffe umweltfreundlich und im Sinne einer nachhaltigen Kreislaufwirtschaft wiederverwertet werden“, erklärt Christina Guth, Netzwerkkoordinatorin bei ZARE. Die z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>ertifizierte</w:t>
      </w:r>
      <w:r w:rsidR="00C73B91">
        <w:rPr>
          <w:rFonts w:ascii="Arial" w:hAnsi="Arial" w:cs="Arial"/>
          <w:sz w:val="21"/>
          <w:szCs w:val="21"/>
          <w:lang w:eastAsia="de-DE"/>
        </w:rPr>
        <w:t>n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 xml:space="preserve"> Entsorgungsunternehmen haben die Expertise, Altreifen ordnungsgemäß zu sortieren und den nachhaltigsten Verwertungswegen zuzuführen</w:t>
      </w:r>
      <w:r w:rsidR="00C73B91">
        <w:rPr>
          <w:rFonts w:ascii="Arial" w:hAnsi="Arial" w:cs="Arial"/>
          <w:sz w:val="21"/>
          <w:szCs w:val="21"/>
          <w:lang w:eastAsia="de-DE"/>
        </w:rPr>
        <w:t>.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 Je nach Zustand gehen die Altreifen dann in 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 xml:space="preserve">die </w:t>
      </w:r>
      <w:r w:rsidR="007A1B04">
        <w:rPr>
          <w:rFonts w:ascii="Arial" w:hAnsi="Arial" w:cs="Arial"/>
          <w:sz w:val="21"/>
          <w:szCs w:val="21"/>
          <w:lang w:eastAsia="de-DE"/>
        </w:rPr>
        <w:t>Reifen-R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>underneuerung, als Gebrauchtreifen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 in den Export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in 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 xml:space="preserve">die stoffliche </w:t>
      </w:r>
      <w:r w:rsidR="00C73B91">
        <w:rPr>
          <w:rFonts w:ascii="Arial" w:hAnsi="Arial" w:cs="Arial"/>
          <w:sz w:val="21"/>
          <w:szCs w:val="21"/>
          <w:lang w:eastAsia="de-DE"/>
        </w:rPr>
        <w:t>oder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chemische </w:t>
      </w:r>
      <w:r w:rsidR="00C73B91" w:rsidRPr="00F35557">
        <w:rPr>
          <w:rFonts w:ascii="Arial" w:hAnsi="Arial" w:cs="Arial"/>
          <w:sz w:val="21"/>
          <w:szCs w:val="21"/>
          <w:lang w:eastAsia="de-DE"/>
        </w:rPr>
        <w:t>Verwertung.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 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Jeder Reifen der weiterverwendet oder recycelt wird ist ein Gewinn.  Aus den alten Reifen entstehen nicht nur runderneuerte Reifen, sondern auch Fallschutzmatten für Spielplätze, Matten für Dachbegrünungsanlagen oder Tierwohl-Stallmatten – mehr Infos zu Produkten aus recyceltem Material finden Sie hier: </w:t>
      </w:r>
      <w:hyperlink r:id="rId8" w:history="1">
        <w:r w:rsidR="006B0E53" w:rsidRPr="00B832AF">
          <w:rPr>
            <w:rStyle w:val="Hyperlink"/>
            <w:rFonts w:ascii="Arial" w:hAnsi="Arial" w:cs="Arial"/>
            <w:sz w:val="21"/>
            <w:szCs w:val="21"/>
            <w:lang w:eastAsia="de-DE"/>
          </w:rPr>
          <w:t>www.initiative-new-life.de</w:t>
        </w:r>
      </w:hyperlink>
      <w:r w:rsidR="007A1B04">
        <w:rPr>
          <w:rFonts w:ascii="Arial" w:hAnsi="Arial" w:cs="Arial"/>
          <w:sz w:val="21"/>
          <w:szCs w:val="21"/>
          <w:lang w:eastAsia="de-DE"/>
        </w:rPr>
        <w:t>.</w:t>
      </w:r>
      <w:r w:rsidR="006B0E5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7A1B04">
        <w:rPr>
          <w:rFonts w:ascii="Arial" w:hAnsi="Arial" w:cs="Arial"/>
          <w:sz w:val="21"/>
          <w:szCs w:val="21"/>
          <w:lang w:eastAsia="de-DE"/>
        </w:rPr>
        <w:t xml:space="preserve">Um 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sicherzustellen, dass </w:t>
      </w:r>
      <w:r w:rsidR="00811552">
        <w:rPr>
          <w:rFonts w:ascii="Arial" w:hAnsi="Arial" w:cs="Arial"/>
          <w:sz w:val="21"/>
          <w:szCs w:val="21"/>
          <w:lang w:eastAsia="de-DE"/>
        </w:rPr>
        <w:t>eine korrekte Entsorgung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11552">
        <w:rPr>
          <w:rFonts w:ascii="Arial" w:hAnsi="Arial" w:cs="Arial"/>
          <w:sz w:val="21"/>
          <w:szCs w:val="21"/>
          <w:lang w:eastAsia="de-DE"/>
        </w:rPr>
        <w:t>eingehalten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wird und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 </w:t>
      </w:r>
      <w:proofErr w:type="spellStart"/>
      <w:proofErr w:type="gramStart"/>
      <w:r w:rsidR="00D342C0">
        <w:rPr>
          <w:rFonts w:ascii="Arial" w:hAnsi="Arial" w:cs="Arial"/>
          <w:sz w:val="21"/>
          <w:szCs w:val="21"/>
          <w:lang w:eastAsia="de-DE"/>
        </w:rPr>
        <w:t>Fahrzeughalter:innen</w:t>
      </w:r>
      <w:proofErr w:type="spellEnd"/>
      <w:proofErr w:type="gramEnd"/>
      <w:r w:rsidR="00C73B91">
        <w:rPr>
          <w:rFonts w:ascii="Arial" w:hAnsi="Arial" w:cs="Arial"/>
          <w:sz w:val="21"/>
          <w:szCs w:val="21"/>
          <w:lang w:eastAsia="de-DE"/>
        </w:rPr>
        <w:t xml:space="preserve"> sich darauf verlassen können,</w:t>
      </w:r>
      <w:r w:rsidR="00D342C0">
        <w:rPr>
          <w:rFonts w:ascii="Arial" w:hAnsi="Arial" w:cs="Arial"/>
          <w:sz w:val="21"/>
          <w:szCs w:val="21"/>
          <w:lang w:eastAsia="de-DE"/>
        </w:rPr>
        <w:t xml:space="preserve"> finden Reifenhändler, Werkstätten und Autohäuser bei den Partnern von ZARE verlässliche Anlaufstellen für die seriöse Entsorgung.</w:t>
      </w:r>
      <w:r w:rsidR="00C73B91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71BEEC4C" w14:textId="1BE5C28B" w:rsidR="00CA37FB" w:rsidRDefault="00033631" w:rsidP="008C081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Mehr über ZARE</w:t>
      </w:r>
      <w:r w:rsidR="00811552">
        <w:rPr>
          <w:rFonts w:ascii="Arial" w:hAnsi="Arial" w:cs="Arial"/>
          <w:sz w:val="21"/>
          <w:szCs w:val="21"/>
          <w:lang w:eastAsia="de-DE"/>
        </w:rPr>
        <w:t xml:space="preserve"> und die Partner</w:t>
      </w:r>
      <w:r w:rsidR="00435520">
        <w:rPr>
          <w:rFonts w:ascii="Arial" w:hAnsi="Arial" w:cs="Arial"/>
          <w:sz w:val="21"/>
          <w:szCs w:val="21"/>
          <w:lang w:eastAsia="de-DE"/>
        </w:rPr>
        <w:t>unternehmen</w:t>
      </w:r>
      <w:r>
        <w:rPr>
          <w:rFonts w:ascii="Arial" w:hAnsi="Arial" w:cs="Arial"/>
          <w:sz w:val="21"/>
          <w:szCs w:val="21"/>
          <w:lang w:eastAsia="de-DE"/>
        </w:rPr>
        <w:t xml:space="preserve">: </w:t>
      </w:r>
      <w:hyperlink r:id="rId9" w:history="1">
        <w:r w:rsidRPr="007B65AC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</w:t>
        </w:r>
      </w:hyperlink>
    </w:p>
    <w:p w14:paraId="2F54E697" w14:textId="7F19EBF6" w:rsidR="00557F9D" w:rsidRPr="000B7A50" w:rsidRDefault="00557F9D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B3EB61E" w14:textId="77777777" w:rsidR="00557F9D" w:rsidRDefault="00557F9D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50ECF0FD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19B54D85" w14:textId="5988C587" w:rsidR="00CE7F58" w:rsidRPr="00E704E5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</w:t>
      </w:r>
      <w:r w:rsidR="0017029B">
        <w:rPr>
          <w:rFonts w:ascii="Arial" w:hAnsi="Arial" w:cs="Arial"/>
          <w:sz w:val="21"/>
          <w:szCs w:val="21"/>
          <w:lang w:eastAsia="de-DE"/>
        </w:rPr>
        <w:t>8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17029B">
        <w:rPr>
          <w:rFonts w:ascii="Arial" w:hAnsi="Arial" w:cs="Arial"/>
          <w:sz w:val="21"/>
          <w:szCs w:val="21"/>
          <w:lang w:eastAsia="de-DE"/>
        </w:rPr>
        <w:t>6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 w:rsidR="0017029B">
        <w:rPr>
          <w:rFonts w:ascii="Arial" w:hAnsi="Arial" w:cs="Arial"/>
          <w:sz w:val="21"/>
          <w:szCs w:val="21"/>
          <w:lang w:eastAsia="de-DE"/>
        </w:rPr>
        <w:t>5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0F57073A" w14:textId="125D1236" w:rsidR="00D00021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</w:t>
      </w:r>
      <w:r w:rsidRPr="002E792D">
        <w:rPr>
          <w:rFonts w:ascii="Arial" w:hAnsi="Arial" w:cs="Arial"/>
          <w:sz w:val="21"/>
          <w:szCs w:val="21"/>
          <w:lang w:eastAsia="de-DE"/>
        </w:rPr>
        <w:lastRenderedPageBreak/>
        <w:t xml:space="preserve">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>.,</w:t>
      </w:r>
      <w:r w:rsidR="00CE7F58"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2E792D">
        <w:rPr>
          <w:rFonts w:ascii="Arial" w:hAnsi="Arial" w:cs="Arial"/>
          <w:sz w:val="21"/>
          <w:szCs w:val="21"/>
          <w:lang w:eastAsia="de-DE"/>
        </w:rPr>
        <w:t>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5C73C16D" w14:textId="77777777" w:rsidR="00BF381F" w:rsidRDefault="00BF381F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</w:p>
    <w:p w14:paraId="21B2C172" w14:textId="7BED9BFD" w:rsidR="00D00021" w:rsidRPr="00D00021" w:rsidRDefault="00D00021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24204C5F" w14:textId="39D079FC" w:rsidR="0017029B" w:rsidRDefault="003E18AB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0DE481D5" wp14:editId="54F358E7">
            <wp:extent cx="5029200" cy="3352430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rz_310519_foto-elemente_de-1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55" cy="335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F1B1" w14:textId="5E6FBD74" w:rsidR="0057133C" w:rsidRDefault="00F172D9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3E18AB">
        <w:rPr>
          <w:rFonts w:ascii="Arial" w:hAnsi="Arial" w:cs="Arial"/>
          <w:sz w:val="21"/>
          <w:szCs w:val="21"/>
          <w:lang w:eastAsia="de-DE"/>
        </w:rPr>
        <w:t>In der Reifenwechselsaison fallen jedes Jahr große Mengen an Altreifen an, die entsorgt werden müssen.</w:t>
      </w:r>
    </w:p>
    <w:p w14:paraId="7FC3F9F5" w14:textId="306A5BF7" w:rsidR="001F1F2E" w:rsidRDefault="001F1F2E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6B0E53">
        <w:rPr>
          <w:rFonts w:ascii="Arial" w:hAnsi="Arial" w:cs="Arial"/>
          <w:sz w:val="21"/>
          <w:szCs w:val="21"/>
          <w:lang w:eastAsia="de-DE"/>
        </w:rPr>
        <w:t xml:space="preserve">Bild: </w:t>
      </w:r>
      <w:r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</w:p>
    <w:p w14:paraId="3C4F8401" w14:textId="7CF23088" w:rsidR="006B0E53" w:rsidRDefault="006B0E53" w:rsidP="006B0E53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noProof/>
          <w:color w:val="313434"/>
        </w:rPr>
        <w:lastRenderedPageBreak/>
        <w:drawing>
          <wp:inline distT="0" distB="0" distL="0" distR="0" wp14:anchorId="03074F3A" wp14:editId="7A7A37EB">
            <wp:extent cx="5019675" cy="3137297"/>
            <wp:effectExtent l="19050" t="19050" r="9525" b="2540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75" cy="314367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87F5C6" w14:textId="3C4FB7D6" w:rsidR="006B0E53" w:rsidRPr="006B0E53" w:rsidRDefault="006B0E53" w:rsidP="006B0E53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Pr="006B0E53">
        <w:rPr>
          <w:rFonts w:ascii="Arial" w:hAnsi="Arial" w:cs="Arial"/>
          <w:sz w:val="21"/>
          <w:szCs w:val="21"/>
          <w:lang w:eastAsia="de-DE"/>
        </w:rPr>
        <w:t xml:space="preserve">Elastische Fallschutzböden aus </w:t>
      </w:r>
      <w:r>
        <w:rPr>
          <w:rFonts w:ascii="Arial" w:hAnsi="Arial" w:cs="Arial"/>
          <w:sz w:val="21"/>
          <w:szCs w:val="21"/>
          <w:lang w:eastAsia="de-DE"/>
        </w:rPr>
        <w:t>recyceltem Reifen</w:t>
      </w:r>
      <w:r w:rsidRPr="006B0E53">
        <w:rPr>
          <w:rFonts w:ascii="Arial" w:hAnsi="Arial" w:cs="Arial"/>
          <w:sz w:val="21"/>
          <w:szCs w:val="21"/>
          <w:lang w:eastAsia="de-DE"/>
        </w:rPr>
        <w:t xml:space="preserve">-Gummigranulat eignen sich für die Installation unter Schaukeln, Klettergeräten, Wippen oder Rutschen. Die Deckschicht kann mit farbigem EPDM-Granulat versehen werden, was vielfältige Gestaltungsfreiräume eröffnet. Bild: KRAIBURG </w:t>
      </w:r>
      <w:proofErr w:type="spellStart"/>
      <w:r w:rsidRPr="006B0E53">
        <w:rPr>
          <w:rFonts w:ascii="Arial" w:hAnsi="Arial" w:cs="Arial"/>
          <w:sz w:val="21"/>
          <w:szCs w:val="21"/>
          <w:lang w:eastAsia="de-DE"/>
        </w:rPr>
        <w:t>Relastec</w:t>
      </w:r>
      <w:proofErr w:type="spellEnd"/>
      <w:r w:rsidRPr="006B0E53">
        <w:rPr>
          <w:rFonts w:ascii="Arial" w:hAnsi="Arial" w:cs="Arial"/>
          <w:sz w:val="21"/>
          <w:szCs w:val="21"/>
          <w:vertAlign w:val="superscript"/>
          <w:lang w:eastAsia="de-DE"/>
        </w:rPr>
        <w:t>©</w:t>
      </w:r>
      <w:r w:rsidRPr="006B0E53">
        <w:rPr>
          <w:rFonts w:ascii="Arial" w:hAnsi="Arial" w:cs="Arial"/>
          <w:sz w:val="21"/>
          <w:szCs w:val="21"/>
          <w:lang w:eastAsia="de-DE"/>
        </w:rPr>
        <w:t>.</w:t>
      </w:r>
    </w:p>
    <w:p w14:paraId="26FBA871" w14:textId="77777777" w:rsidR="006B0E53" w:rsidRPr="00CE7F58" w:rsidRDefault="006B0E53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sectPr w:rsidR="006B0E53" w:rsidRPr="00CE7F58" w:rsidSect="00026B46">
      <w:headerReference w:type="default" r:id="rId12"/>
      <w:headerReference w:type="first" r:id="rId13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872929">
    <w:abstractNumId w:val="0"/>
  </w:num>
  <w:num w:numId="2" w16cid:durableId="197857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33631"/>
    <w:rsid w:val="00041E49"/>
    <w:rsid w:val="00051DD8"/>
    <w:rsid w:val="00052BF0"/>
    <w:rsid w:val="00062BC9"/>
    <w:rsid w:val="00064BFC"/>
    <w:rsid w:val="0009388D"/>
    <w:rsid w:val="000958E8"/>
    <w:rsid w:val="000A2E07"/>
    <w:rsid w:val="000A46FF"/>
    <w:rsid w:val="000B491C"/>
    <w:rsid w:val="000B6D2A"/>
    <w:rsid w:val="000B75C5"/>
    <w:rsid w:val="000B7A50"/>
    <w:rsid w:val="000C006B"/>
    <w:rsid w:val="000D4A1B"/>
    <w:rsid w:val="000D5C3A"/>
    <w:rsid w:val="000E2558"/>
    <w:rsid w:val="000E37ED"/>
    <w:rsid w:val="000E39B9"/>
    <w:rsid w:val="000E4333"/>
    <w:rsid w:val="000F2CF0"/>
    <w:rsid w:val="000F3B7E"/>
    <w:rsid w:val="000F4CB5"/>
    <w:rsid w:val="000F5DAC"/>
    <w:rsid w:val="001078EC"/>
    <w:rsid w:val="001109E7"/>
    <w:rsid w:val="00113560"/>
    <w:rsid w:val="001155BF"/>
    <w:rsid w:val="00115B20"/>
    <w:rsid w:val="001173F5"/>
    <w:rsid w:val="0012264D"/>
    <w:rsid w:val="001409E6"/>
    <w:rsid w:val="00145889"/>
    <w:rsid w:val="00145950"/>
    <w:rsid w:val="0015169D"/>
    <w:rsid w:val="001529F2"/>
    <w:rsid w:val="00164B70"/>
    <w:rsid w:val="00165A94"/>
    <w:rsid w:val="0017029B"/>
    <w:rsid w:val="0017325C"/>
    <w:rsid w:val="00193BF1"/>
    <w:rsid w:val="00193EDD"/>
    <w:rsid w:val="00196D00"/>
    <w:rsid w:val="001A03E4"/>
    <w:rsid w:val="001A03EC"/>
    <w:rsid w:val="001B0D33"/>
    <w:rsid w:val="001B35D8"/>
    <w:rsid w:val="001C0FC5"/>
    <w:rsid w:val="001D0274"/>
    <w:rsid w:val="001E6FBD"/>
    <w:rsid w:val="001F0033"/>
    <w:rsid w:val="001F1F2E"/>
    <w:rsid w:val="001F2B1E"/>
    <w:rsid w:val="00213717"/>
    <w:rsid w:val="00215FB0"/>
    <w:rsid w:val="00217641"/>
    <w:rsid w:val="00244CB7"/>
    <w:rsid w:val="002466F4"/>
    <w:rsid w:val="00272DE7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D0CD7"/>
    <w:rsid w:val="002D2FB1"/>
    <w:rsid w:val="002E5807"/>
    <w:rsid w:val="002E792D"/>
    <w:rsid w:val="003025A2"/>
    <w:rsid w:val="00305A93"/>
    <w:rsid w:val="00305E5B"/>
    <w:rsid w:val="0030746A"/>
    <w:rsid w:val="00324C64"/>
    <w:rsid w:val="00326BDF"/>
    <w:rsid w:val="0033089D"/>
    <w:rsid w:val="003308D0"/>
    <w:rsid w:val="003321CD"/>
    <w:rsid w:val="00340D6A"/>
    <w:rsid w:val="00355516"/>
    <w:rsid w:val="00371119"/>
    <w:rsid w:val="00373A6E"/>
    <w:rsid w:val="00374922"/>
    <w:rsid w:val="0037685E"/>
    <w:rsid w:val="003771E5"/>
    <w:rsid w:val="00380E3D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E18AB"/>
    <w:rsid w:val="003F2124"/>
    <w:rsid w:val="00402732"/>
    <w:rsid w:val="00404C77"/>
    <w:rsid w:val="00406CBC"/>
    <w:rsid w:val="00407C3F"/>
    <w:rsid w:val="00414248"/>
    <w:rsid w:val="0043318D"/>
    <w:rsid w:val="00435430"/>
    <w:rsid w:val="00435520"/>
    <w:rsid w:val="0043664A"/>
    <w:rsid w:val="00455CE8"/>
    <w:rsid w:val="004602CA"/>
    <w:rsid w:val="00463294"/>
    <w:rsid w:val="00464523"/>
    <w:rsid w:val="00464EDA"/>
    <w:rsid w:val="00466D4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B496C"/>
    <w:rsid w:val="004C1CA0"/>
    <w:rsid w:val="004C5067"/>
    <w:rsid w:val="004C594A"/>
    <w:rsid w:val="004D1713"/>
    <w:rsid w:val="004D25B3"/>
    <w:rsid w:val="00504ED3"/>
    <w:rsid w:val="005178E0"/>
    <w:rsid w:val="00521D20"/>
    <w:rsid w:val="00541395"/>
    <w:rsid w:val="00541CAB"/>
    <w:rsid w:val="0054239B"/>
    <w:rsid w:val="005423C1"/>
    <w:rsid w:val="00550EAC"/>
    <w:rsid w:val="00557F9D"/>
    <w:rsid w:val="00562B4B"/>
    <w:rsid w:val="00570C1A"/>
    <w:rsid w:val="0057133C"/>
    <w:rsid w:val="00571533"/>
    <w:rsid w:val="005743B9"/>
    <w:rsid w:val="00583548"/>
    <w:rsid w:val="005868ED"/>
    <w:rsid w:val="00586E6A"/>
    <w:rsid w:val="00595D70"/>
    <w:rsid w:val="005A4F68"/>
    <w:rsid w:val="005A6600"/>
    <w:rsid w:val="005A6CA9"/>
    <w:rsid w:val="005B0422"/>
    <w:rsid w:val="005C2F91"/>
    <w:rsid w:val="005C5F11"/>
    <w:rsid w:val="005D36D6"/>
    <w:rsid w:val="005D6DA6"/>
    <w:rsid w:val="005F48BE"/>
    <w:rsid w:val="00601E1C"/>
    <w:rsid w:val="00610EC3"/>
    <w:rsid w:val="00613C7A"/>
    <w:rsid w:val="00623141"/>
    <w:rsid w:val="00624D8A"/>
    <w:rsid w:val="00632F54"/>
    <w:rsid w:val="0063584C"/>
    <w:rsid w:val="00636C09"/>
    <w:rsid w:val="006440AD"/>
    <w:rsid w:val="0064631B"/>
    <w:rsid w:val="00653D01"/>
    <w:rsid w:val="00655C2A"/>
    <w:rsid w:val="00655D9D"/>
    <w:rsid w:val="006608DB"/>
    <w:rsid w:val="00660B55"/>
    <w:rsid w:val="00663D3F"/>
    <w:rsid w:val="006659FE"/>
    <w:rsid w:val="0068035F"/>
    <w:rsid w:val="00695A05"/>
    <w:rsid w:val="006978F1"/>
    <w:rsid w:val="006A76B5"/>
    <w:rsid w:val="006B0E53"/>
    <w:rsid w:val="006C46D0"/>
    <w:rsid w:val="006C778A"/>
    <w:rsid w:val="006D1686"/>
    <w:rsid w:val="006D3237"/>
    <w:rsid w:val="006D5A0C"/>
    <w:rsid w:val="006E77F1"/>
    <w:rsid w:val="006F48AE"/>
    <w:rsid w:val="006F49D5"/>
    <w:rsid w:val="006F5C9A"/>
    <w:rsid w:val="0070006E"/>
    <w:rsid w:val="00707312"/>
    <w:rsid w:val="007170C6"/>
    <w:rsid w:val="00723CEA"/>
    <w:rsid w:val="007243DC"/>
    <w:rsid w:val="007252CD"/>
    <w:rsid w:val="00730296"/>
    <w:rsid w:val="007315C9"/>
    <w:rsid w:val="00736D5E"/>
    <w:rsid w:val="00743513"/>
    <w:rsid w:val="00747F61"/>
    <w:rsid w:val="00752E98"/>
    <w:rsid w:val="007605CC"/>
    <w:rsid w:val="007644A9"/>
    <w:rsid w:val="007662FD"/>
    <w:rsid w:val="00775595"/>
    <w:rsid w:val="00775CC1"/>
    <w:rsid w:val="007764D1"/>
    <w:rsid w:val="007819C6"/>
    <w:rsid w:val="00785124"/>
    <w:rsid w:val="007854BD"/>
    <w:rsid w:val="007931A3"/>
    <w:rsid w:val="00794346"/>
    <w:rsid w:val="00797DA6"/>
    <w:rsid w:val="007A060C"/>
    <w:rsid w:val="007A1B04"/>
    <w:rsid w:val="007A58ED"/>
    <w:rsid w:val="007D1FFE"/>
    <w:rsid w:val="007E219B"/>
    <w:rsid w:val="00805372"/>
    <w:rsid w:val="00811552"/>
    <w:rsid w:val="0081761E"/>
    <w:rsid w:val="008212F6"/>
    <w:rsid w:val="00821793"/>
    <w:rsid w:val="00846C3A"/>
    <w:rsid w:val="008544F8"/>
    <w:rsid w:val="00887663"/>
    <w:rsid w:val="0089091E"/>
    <w:rsid w:val="00892B31"/>
    <w:rsid w:val="00894951"/>
    <w:rsid w:val="008A46BF"/>
    <w:rsid w:val="008C081C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104CD"/>
    <w:rsid w:val="00920EEC"/>
    <w:rsid w:val="009234DD"/>
    <w:rsid w:val="00923F8F"/>
    <w:rsid w:val="0092416A"/>
    <w:rsid w:val="00944E4E"/>
    <w:rsid w:val="00951300"/>
    <w:rsid w:val="0095194D"/>
    <w:rsid w:val="00997CFA"/>
    <w:rsid w:val="009A44F8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777F2"/>
    <w:rsid w:val="00A80CEF"/>
    <w:rsid w:val="00A8508A"/>
    <w:rsid w:val="00A86E66"/>
    <w:rsid w:val="00A872FB"/>
    <w:rsid w:val="00AA4CE9"/>
    <w:rsid w:val="00AA51AE"/>
    <w:rsid w:val="00AC11A9"/>
    <w:rsid w:val="00AD4485"/>
    <w:rsid w:val="00AD450A"/>
    <w:rsid w:val="00AD5B69"/>
    <w:rsid w:val="00AD7C06"/>
    <w:rsid w:val="00AE571B"/>
    <w:rsid w:val="00AF3717"/>
    <w:rsid w:val="00AF48CB"/>
    <w:rsid w:val="00B109BA"/>
    <w:rsid w:val="00B20480"/>
    <w:rsid w:val="00B3748E"/>
    <w:rsid w:val="00B377DF"/>
    <w:rsid w:val="00B42274"/>
    <w:rsid w:val="00B54FA8"/>
    <w:rsid w:val="00B55B7B"/>
    <w:rsid w:val="00B5665B"/>
    <w:rsid w:val="00B662FE"/>
    <w:rsid w:val="00B81037"/>
    <w:rsid w:val="00BA0300"/>
    <w:rsid w:val="00BA3294"/>
    <w:rsid w:val="00BA6411"/>
    <w:rsid w:val="00BA6728"/>
    <w:rsid w:val="00BA7742"/>
    <w:rsid w:val="00BC27FF"/>
    <w:rsid w:val="00BC3E90"/>
    <w:rsid w:val="00BD77B6"/>
    <w:rsid w:val="00BE347B"/>
    <w:rsid w:val="00BE467A"/>
    <w:rsid w:val="00BF114C"/>
    <w:rsid w:val="00BF381F"/>
    <w:rsid w:val="00C0134E"/>
    <w:rsid w:val="00C11FCD"/>
    <w:rsid w:val="00C15C5F"/>
    <w:rsid w:val="00C17B6F"/>
    <w:rsid w:val="00C20DDF"/>
    <w:rsid w:val="00C239B9"/>
    <w:rsid w:val="00C3416F"/>
    <w:rsid w:val="00C445D1"/>
    <w:rsid w:val="00C53695"/>
    <w:rsid w:val="00C67C07"/>
    <w:rsid w:val="00C706E1"/>
    <w:rsid w:val="00C73B91"/>
    <w:rsid w:val="00C831C1"/>
    <w:rsid w:val="00C87F74"/>
    <w:rsid w:val="00C9175C"/>
    <w:rsid w:val="00C93DEC"/>
    <w:rsid w:val="00C94566"/>
    <w:rsid w:val="00CA26A5"/>
    <w:rsid w:val="00CA37FB"/>
    <w:rsid w:val="00CB1C7E"/>
    <w:rsid w:val="00CB3553"/>
    <w:rsid w:val="00CB6C6C"/>
    <w:rsid w:val="00CC2A89"/>
    <w:rsid w:val="00CC3DE6"/>
    <w:rsid w:val="00CD1A80"/>
    <w:rsid w:val="00CE09CD"/>
    <w:rsid w:val="00CE308F"/>
    <w:rsid w:val="00CE325A"/>
    <w:rsid w:val="00CE6EC6"/>
    <w:rsid w:val="00CE76B7"/>
    <w:rsid w:val="00CE7F58"/>
    <w:rsid w:val="00D00021"/>
    <w:rsid w:val="00D04FE1"/>
    <w:rsid w:val="00D13764"/>
    <w:rsid w:val="00D314B4"/>
    <w:rsid w:val="00D32E1C"/>
    <w:rsid w:val="00D342C0"/>
    <w:rsid w:val="00D3522E"/>
    <w:rsid w:val="00D42D92"/>
    <w:rsid w:val="00D4769F"/>
    <w:rsid w:val="00D51C9E"/>
    <w:rsid w:val="00D5782C"/>
    <w:rsid w:val="00D6397B"/>
    <w:rsid w:val="00D66FFD"/>
    <w:rsid w:val="00D72F11"/>
    <w:rsid w:val="00D75D8E"/>
    <w:rsid w:val="00D75F91"/>
    <w:rsid w:val="00D870F9"/>
    <w:rsid w:val="00D9194B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263D5"/>
    <w:rsid w:val="00E33098"/>
    <w:rsid w:val="00E3552E"/>
    <w:rsid w:val="00E3786C"/>
    <w:rsid w:val="00E40161"/>
    <w:rsid w:val="00E41A17"/>
    <w:rsid w:val="00E451F6"/>
    <w:rsid w:val="00E53985"/>
    <w:rsid w:val="00E704E5"/>
    <w:rsid w:val="00E735BE"/>
    <w:rsid w:val="00E7528A"/>
    <w:rsid w:val="00E91014"/>
    <w:rsid w:val="00E929CC"/>
    <w:rsid w:val="00EA63A7"/>
    <w:rsid w:val="00EA7E8C"/>
    <w:rsid w:val="00EB44BE"/>
    <w:rsid w:val="00EC03B1"/>
    <w:rsid w:val="00EC22C6"/>
    <w:rsid w:val="00EC53FC"/>
    <w:rsid w:val="00ED7B04"/>
    <w:rsid w:val="00ED7B70"/>
    <w:rsid w:val="00EE4B50"/>
    <w:rsid w:val="00EE71AB"/>
    <w:rsid w:val="00EF07A1"/>
    <w:rsid w:val="00EF14BD"/>
    <w:rsid w:val="00EF634F"/>
    <w:rsid w:val="00F03AA7"/>
    <w:rsid w:val="00F172D9"/>
    <w:rsid w:val="00F22EF9"/>
    <w:rsid w:val="00F25C69"/>
    <w:rsid w:val="00F2641D"/>
    <w:rsid w:val="00F26654"/>
    <w:rsid w:val="00F3277E"/>
    <w:rsid w:val="00F35557"/>
    <w:rsid w:val="00F408C8"/>
    <w:rsid w:val="00F41FA3"/>
    <w:rsid w:val="00F702FF"/>
    <w:rsid w:val="00F70893"/>
    <w:rsid w:val="00F72389"/>
    <w:rsid w:val="00F90C99"/>
    <w:rsid w:val="00F96FE0"/>
    <w:rsid w:val="00F97E5E"/>
    <w:rsid w:val="00FA1232"/>
    <w:rsid w:val="00FA4194"/>
    <w:rsid w:val="00FC5393"/>
    <w:rsid w:val="00FD0655"/>
    <w:rsid w:val="00FD3567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C08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C081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tiative-new-life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D2E4-FD58-4CFB-A29A-64A29C9DB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4</cp:revision>
  <cp:lastPrinted>2023-03-02T08:38:00Z</cp:lastPrinted>
  <dcterms:created xsi:type="dcterms:W3CDTF">2024-03-27T14:31:00Z</dcterms:created>
  <dcterms:modified xsi:type="dcterms:W3CDTF">2024-03-27T16:55:00Z</dcterms:modified>
</cp:coreProperties>
</file>