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6BF61" w14:textId="31D15C44" w:rsidR="005B5269" w:rsidRDefault="005B5269" w:rsidP="00D9335F">
      <w:pPr>
        <w:spacing w:before="120" w:after="24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5B5269">
        <w:rPr>
          <w:rFonts w:ascii="Arial" w:hAnsi="Arial" w:cs="Arial"/>
          <w:b/>
          <w:color w:val="000000" w:themeColor="text1"/>
          <w:sz w:val="24"/>
          <w:szCs w:val="24"/>
        </w:rPr>
        <w:t>Abgefahrene Reifen jetzt von Profis entsorgen lassen</w:t>
      </w:r>
    </w:p>
    <w:p w14:paraId="04382FE8" w14:textId="1521203C" w:rsidR="00015986" w:rsidRDefault="0024583A" w:rsidP="00D9335F">
      <w:pPr>
        <w:spacing w:before="120" w:after="240" w:line="360" w:lineRule="auto"/>
        <w:rPr>
          <w:rFonts w:ascii="Arial" w:hAnsi="Arial" w:cs="Arial"/>
          <w:b/>
          <w:sz w:val="21"/>
          <w:szCs w:val="21"/>
          <w:lang w:eastAsia="de-DE"/>
        </w:rPr>
      </w:pPr>
      <w:r w:rsidRPr="005D6DA6">
        <w:rPr>
          <w:rFonts w:ascii="Arial" w:hAnsi="Arial" w:cs="Arial"/>
          <w:b/>
          <w:sz w:val="21"/>
          <w:szCs w:val="21"/>
          <w:lang w:eastAsia="de-DE"/>
        </w:rPr>
        <w:t xml:space="preserve">Bonn, </w:t>
      </w:r>
      <w:r w:rsidR="00351C03">
        <w:rPr>
          <w:rFonts w:ascii="Arial" w:hAnsi="Arial" w:cs="Arial"/>
          <w:b/>
          <w:sz w:val="21"/>
          <w:szCs w:val="21"/>
          <w:lang w:eastAsia="de-DE"/>
        </w:rPr>
        <w:t>06</w:t>
      </w:r>
      <w:r w:rsidRPr="005D6DA6">
        <w:rPr>
          <w:rFonts w:ascii="Arial" w:hAnsi="Arial" w:cs="Arial"/>
          <w:b/>
          <w:sz w:val="21"/>
          <w:szCs w:val="21"/>
          <w:lang w:eastAsia="de-DE"/>
        </w:rPr>
        <w:t>.</w:t>
      </w:r>
      <w:r w:rsidR="00E779B3">
        <w:rPr>
          <w:rFonts w:ascii="Arial" w:hAnsi="Arial" w:cs="Arial"/>
          <w:b/>
          <w:sz w:val="21"/>
          <w:szCs w:val="21"/>
          <w:lang w:eastAsia="de-DE"/>
        </w:rPr>
        <w:t>0</w:t>
      </w:r>
      <w:r w:rsidR="00C75742">
        <w:rPr>
          <w:rFonts w:ascii="Arial" w:hAnsi="Arial" w:cs="Arial"/>
          <w:b/>
          <w:sz w:val="21"/>
          <w:szCs w:val="21"/>
          <w:lang w:eastAsia="de-DE"/>
        </w:rPr>
        <w:t>9</w:t>
      </w:r>
      <w:r w:rsidRPr="005D6DA6">
        <w:rPr>
          <w:rFonts w:ascii="Arial" w:hAnsi="Arial" w:cs="Arial"/>
          <w:b/>
          <w:sz w:val="21"/>
          <w:szCs w:val="21"/>
          <w:lang w:eastAsia="de-DE"/>
        </w:rPr>
        <w:t>.</w:t>
      </w:r>
      <w:r w:rsidRPr="0024583A">
        <w:rPr>
          <w:rFonts w:ascii="Arial" w:hAnsi="Arial" w:cs="Arial"/>
          <w:b/>
          <w:sz w:val="21"/>
          <w:szCs w:val="21"/>
          <w:lang w:eastAsia="de-DE"/>
        </w:rPr>
        <w:t>202</w:t>
      </w:r>
      <w:r w:rsidR="00A02D8F">
        <w:rPr>
          <w:rFonts w:ascii="Arial" w:hAnsi="Arial" w:cs="Arial"/>
          <w:b/>
          <w:sz w:val="21"/>
          <w:szCs w:val="21"/>
          <w:lang w:eastAsia="de-DE"/>
        </w:rPr>
        <w:t>2</w:t>
      </w:r>
      <w:r w:rsidR="00AF5243">
        <w:rPr>
          <w:rFonts w:ascii="Arial" w:hAnsi="Arial" w:cs="Arial"/>
          <w:b/>
          <w:sz w:val="21"/>
          <w:szCs w:val="21"/>
          <w:lang w:eastAsia="de-DE"/>
        </w:rPr>
        <w:t xml:space="preserve">  </w:t>
      </w:r>
      <w:r w:rsidR="00F9500E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D97471">
        <w:rPr>
          <w:rFonts w:ascii="Arial" w:hAnsi="Arial" w:cs="Arial"/>
          <w:b/>
          <w:sz w:val="21"/>
          <w:szCs w:val="21"/>
          <w:lang w:eastAsia="de-DE"/>
        </w:rPr>
        <w:tab/>
      </w:r>
      <w:r w:rsidR="00501625">
        <w:rPr>
          <w:rFonts w:ascii="Arial" w:hAnsi="Arial" w:cs="Arial"/>
          <w:b/>
          <w:sz w:val="21"/>
          <w:szCs w:val="21"/>
          <w:lang w:eastAsia="de-DE"/>
        </w:rPr>
        <w:t xml:space="preserve">Die </w:t>
      </w:r>
      <w:r w:rsidR="00501625" w:rsidRPr="00501625">
        <w:rPr>
          <w:rFonts w:ascii="Arial" w:hAnsi="Arial" w:cs="Arial"/>
          <w:b/>
          <w:sz w:val="21"/>
          <w:szCs w:val="21"/>
          <w:lang w:eastAsia="de-DE"/>
        </w:rPr>
        <w:t xml:space="preserve">Entsorgungsproblematik </w:t>
      </w:r>
      <w:r w:rsidR="00501625">
        <w:rPr>
          <w:rFonts w:ascii="Arial" w:hAnsi="Arial" w:cs="Arial"/>
          <w:b/>
          <w:sz w:val="21"/>
          <w:szCs w:val="21"/>
          <w:lang w:eastAsia="de-DE"/>
        </w:rPr>
        <w:t xml:space="preserve">in Deutschland </w:t>
      </w:r>
      <w:r w:rsidR="00501625" w:rsidRPr="00501625">
        <w:rPr>
          <w:rFonts w:ascii="Arial" w:hAnsi="Arial" w:cs="Arial"/>
          <w:b/>
          <w:sz w:val="21"/>
          <w:szCs w:val="21"/>
          <w:lang w:eastAsia="de-DE"/>
        </w:rPr>
        <w:t>steigt</w:t>
      </w:r>
      <w:r w:rsidR="00015986">
        <w:rPr>
          <w:rFonts w:ascii="Arial" w:hAnsi="Arial" w:cs="Arial"/>
          <w:b/>
          <w:sz w:val="21"/>
          <w:szCs w:val="21"/>
          <w:lang w:eastAsia="de-DE"/>
        </w:rPr>
        <w:t xml:space="preserve">. Dabei </w:t>
      </w:r>
      <w:r w:rsidR="00501625">
        <w:rPr>
          <w:rFonts w:ascii="Arial" w:hAnsi="Arial" w:cs="Arial"/>
          <w:b/>
          <w:sz w:val="21"/>
          <w:szCs w:val="21"/>
          <w:lang w:eastAsia="de-DE"/>
        </w:rPr>
        <w:t>gibt es</w:t>
      </w:r>
      <w:r w:rsidR="00015986">
        <w:rPr>
          <w:rFonts w:ascii="Arial" w:hAnsi="Arial" w:cs="Arial"/>
          <w:b/>
          <w:sz w:val="21"/>
          <w:szCs w:val="21"/>
          <w:lang w:eastAsia="de-DE"/>
        </w:rPr>
        <w:t xml:space="preserve"> zahlreiche Verwertungsmethoden, die </w:t>
      </w:r>
      <w:r w:rsidR="00364C27">
        <w:rPr>
          <w:rFonts w:ascii="Arial" w:hAnsi="Arial" w:cs="Arial"/>
          <w:b/>
          <w:sz w:val="21"/>
          <w:szCs w:val="21"/>
          <w:lang w:eastAsia="de-DE"/>
        </w:rPr>
        <w:t xml:space="preserve">ressourcenschonend sind und echten Mehrwert </w:t>
      </w:r>
      <w:r w:rsidR="00015986">
        <w:rPr>
          <w:rFonts w:ascii="Arial" w:hAnsi="Arial" w:cs="Arial"/>
          <w:b/>
          <w:sz w:val="21"/>
          <w:szCs w:val="21"/>
          <w:lang w:eastAsia="de-DE"/>
        </w:rPr>
        <w:t>für Mensch und Umwelt</w:t>
      </w:r>
      <w:r w:rsidR="00513853">
        <w:rPr>
          <w:rFonts w:ascii="Arial" w:hAnsi="Arial" w:cs="Arial"/>
          <w:b/>
          <w:sz w:val="21"/>
          <w:szCs w:val="21"/>
          <w:lang w:eastAsia="de-DE"/>
        </w:rPr>
        <w:t xml:space="preserve"> bieten</w:t>
      </w:r>
      <w:r w:rsidR="00015986">
        <w:rPr>
          <w:rFonts w:ascii="Arial" w:hAnsi="Arial" w:cs="Arial"/>
          <w:b/>
          <w:sz w:val="21"/>
          <w:szCs w:val="21"/>
          <w:lang w:eastAsia="de-DE"/>
        </w:rPr>
        <w:t xml:space="preserve">. </w:t>
      </w:r>
      <w:r w:rsidR="005B5269">
        <w:rPr>
          <w:rFonts w:ascii="Arial" w:hAnsi="Arial" w:cs="Arial"/>
          <w:b/>
          <w:sz w:val="21"/>
          <w:szCs w:val="21"/>
          <w:lang w:eastAsia="de-DE"/>
        </w:rPr>
        <w:t>Die Initiative ZARE ruft dazu auf, Altreifen nur über zertifizierte Entsorgungsunternehmen entsorgen zu lassen.</w:t>
      </w:r>
    </w:p>
    <w:p w14:paraId="00427990" w14:textId="28D8220B" w:rsidR="00501625" w:rsidRDefault="005B5269" w:rsidP="00D9335F">
      <w:pPr>
        <w:spacing w:before="120" w:after="240" w:line="360" w:lineRule="auto"/>
        <w:rPr>
          <w:rFonts w:ascii="Arial" w:hAnsi="Arial" w:cs="Arial"/>
          <w:sz w:val="21"/>
          <w:szCs w:val="21"/>
          <w:lang w:eastAsia="de-DE"/>
        </w:rPr>
      </w:pPr>
      <w:r w:rsidRPr="005B5269">
        <w:rPr>
          <w:rFonts w:ascii="Arial" w:hAnsi="Arial" w:cs="Arial"/>
          <w:sz w:val="21"/>
          <w:szCs w:val="21"/>
          <w:lang w:eastAsia="de-DE"/>
        </w:rPr>
        <w:t xml:space="preserve">Reifen sind ein wertvoller Rohstoff, dennoch werden nach wie vor viel zu viele ausrangierte Pneus unsachgemäß entsorgt. </w:t>
      </w:r>
      <w:r>
        <w:rPr>
          <w:rFonts w:ascii="Arial" w:hAnsi="Arial" w:cs="Arial"/>
          <w:sz w:val="21"/>
          <w:szCs w:val="21"/>
          <w:lang w:eastAsia="de-DE"/>
        </w:rPr>
        <w:t xml:space="preserve">Reifen landen </w:t>
      </w:r>
      <w:r w:rsidR="00501625">
        <w:rPr>
          <w:rFonts w:ascii="Arial" w:hAnsi="Arial" w:cs="Arial"/>
          <w:sz w:val="21"/>
          <w:szCs w:val="21"/>
          <w:lang w:eastAsia="de-DE"/>
        </w:rPr>
        <w:t xml:space="preserve">aufgrund </w:t>
      </w:r>
      <w:r w:rsidR="00C75742">
        <w:rPr>
          <w:rFonts w:ascii="Arial" w:hAnsi="Arial" w:cs="Arial"/>
          <w:sz w:val="21"/>
          <w:szCs w:val="21"/>
          <w:lang w:eastAsia="de-DE"/>
        </w:rPr>
        <w:t xml:space="preserve">dubioser </w:t>
      </w:r>
      <w:r w:rsidR="00501625">
        <w:rPr>
          <w:rFonts w:ascii="Arial" w:hAnsi="Arial" w:cs="Arial"/>
          <w:sz w:val="21"/>
          <w:szCs w:val="21"/>
          <w:lang w:eastAsia="de-DE"/>
        </w:rPr>
        <w:t xml:space="preserve">Händler auf </w:t>
      </w:r>
      <w:r>
        <w:rPr>
          <w:rFonts w:ascii="Arial" w:hAnsi="Arial" w:cs="Arial"/>
          <w:sz w:val="21"/>
          <w:szCs w:val="21"/>
          <w:lang w:eastAsia="de-DE"/>
        </w:rPr>
        <w:t xml:space="preserve">illegalen Deponien in der Natur, in Lagerhallen oder </w:t>
      </w:r>
      <w:r w:rsidR="00AC3241">
        <w:rPr>
          <w:rFonts w:ascii="Arial" w:hAnsi="Arial" w:cs="Arial"/>
          <w:sz w:val="21"/>
          <w:szCs w:val="21"/>
          <w:lang w:eastAsia="de-DE"/>
        </w:rPr>
        <w:t xml:space="preserve">auf </w:t>
      </w:r>
      <w:r>
        <w:rPr>
          <w:rFonts w:ascii="Arial" w:hAnsi="Arial" w:cs="Arial"/>
          <w:sz w:val="21"/>
          <w:szCs w:val="21"/>
          <w:lang w:eastAsia="de-DE"/>
        </w:rPr>
        <w:t>anderen ungeeigneten Flächen, wo sie die Umwelt schädigen.</w:t>
      </w:r>
      <w:r w:rsidR="00B500A2">
        <w:rPr>
          <w:rFonts w:ascii="Arial" w:hAnsi="Arial" w:cs="Arial"/>
          <w:sz w:val="21"/>
          <w:szCs w:val="21"/>
          <w:lang w:eastAsia="de-DE"/>
        </w:rPr>
        <w:t xml:space="preserve"> Die illegale Ablagerung von Reifen ist strafbar und kostet </w:t>
      </w:r>
      <w:r w:rsidR="006442A9" w:rsidRPr="006442A9">
        <w:rPr>
          <w:rFonts w:ascii="Arial" w:hAnsi="Arial" w:cs="Arial"/>
          <w:sz w:val="21"/>
          <w:szCs w:val="21"/>
          <w:lang w:eastAsia="de-DE"/>
        </w:rPr>
        <w:t>Steuerzahler</w:t>
      </w:r>
      <w:r w:rsidR="006442A9">
        <w:rPr>
          <w:rFonts w:ascii="Arial" w:hAnsi="Arial" w:cs="Arial"/>
          <w:sz w:val="21"/>
          <w:szCs w:val="21"/>
          <w:lang w:eastAsia="de-DE"/>
        </w:rPr>
        <w:t xml:space="preserve"> </w:t>
      </w:r>
      <w:r w:rsidR="00B500A2">
        <w:rPr>
          <w:rFonts w:ascii="Arial" w:hAnsi="Arial" w:cs="Arial"/>
          <w:sz w:val="21"/>
          <w:szCs w:val="21"/>
          <w:lang w:eastAsia="de-DE"/>
        </w:rPr>
        <w:t>eine Menge Geld.</w:t>
      </w:r>
      <w:r>
        <w:rPr>
          <w:rFonts w:ascii="Arial" w:hAnsi="Arial" w:cs="Arial"/>
          <w:sz w:val="21"/>
          <w:szCs w:val="21"/>
          <w:lang w:eastAsia="de-DE"/>
        </w:rPr>
        <w:t xml:space="preserve"> Das muss nicht sein:</w:t>
      </w:r>
      <w:r w:rsidR="006442A9">
        <w:rPr>
          <w:rFonts w:ascii="Arial" w:hAnsi="Arial" w:cs="Arial"/>
          <w:sz w:val="21"/>
          <w:szCs w:val="21"/>
          <w:lang w:eastAsia="de-DE"/>
        </w:rPr>
        <w:t xml:space="preserve"> </w:t>
      </w:r>
      <w:r>
        <w:rPr>
          <w:rFonts w:ascii="Arial" w:hAnsi="Arial" w:cs="Arial"/>
          <w:sz w:val="21"/>
          <w:szCs w:val="21"/>
          <w:lang w:eastAsia="de-DE"/>
        </w:rPr>
        <w:t>Zertifizierte Entsorgungs</w:t>
      </w:r>
      <w:r w:rsidR="001A6131">
        <w:rPr>
          <w:rFonts w:ascii="Arial" w:hAnsi="Arial" w:cs="Arial"/>
          <w:sz w:val="21"/>
          <w:szCs w:val="21"/>
          <w:lang w:eastAsia="de-DE"/>
        </w:rPr>
        <w:t>fachbetriebe</w:t>
      </w:r>
      <w:r>
        <w:rPr>
          <w:rFonts w:ascii="Arial" w:hAnsi="Arial" w:cs="Arial"/>
          <w:sz w:val="21"/>
          <w:szCs w:val="21"/>
          <w:lang w:eastAsia="de-DE"/>
        </w:rPr>
        <w:t xml:space="preserve"> sammeln Altreifen professionell ein, sortieren sie nach</w:t>
      </w:r>
      <w:r w:rsidR="00501625">
        <w:rPr>
          <w:rFonts w:ascii="Arial" w:hAnsi="Arial" w:cs="Arial"/>
          <w:sz w:val="21"/>
          <w:szCs w:val="21"/>
          <w:lang w:eastAsia="de-DE"/>
        </w:rPr>
        <w:t xml:space="preserve"> ihren jeweiligen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Pr="005B5269">
        <w:rPr>
          <w:rFonts w:ascii="Arial" w:hAnsi="Arial" w:cs="Arial"/>
          <w:sz w:val="21"/>
          <w:szCs w:val="21"/>
          <w:lang w:eastAsia="de-DE"/>
        </w:rPr>
        <w:t xml:space="preserve">Verwendungsmöglichkeiten </w:t>
      </w:r>
      <w:r>
        <w:rPr>
          <w:rFonts w:ascii="Arial" w:hAnsi="Arial" w:cs="Arial"/>
          <w:sz w:val="21"/>
          <w:szCs w:val="21"/>
          <w:lang w:eastAsia="de-DE"/>
        </w:rPr>
        <w:t xml:space="preserve">und übergeben sie einer </w:t>
      </w:r>
      <w:r w:rsidRPr="005B5269">
        <w:rPr>
          <w:rFonts w:ascii="Arial" w:hAnsi="Arial" w:cs="Arial"/>
          <w:sz w:val="21"/>
          <w:szCs w:val="21"/>
          <w:lang w:eastAsia="de-DE"/>
        </w:rPr>
        <w:t>ordnungsgemäßen Verwertung</w:t>
      </w:r>
      <w:r>
        <w:rPr>
          <w:rFonts w:ascii="Arial" w:hAnsi="Arial" w:cs="Arial"/>
          <w:sz w:val="21"/>
          <w:szCs w:val="21"/>
          <w:lang w:eastAsia="de-DE"/>
        </w:rPr>
        <w:t xml:space="preserve">. </w:t>
      </w:r>
    </w:p>
    <w:p w14:paraId="0CFE5E87" w14:textId="64F8DF77" w:rsidR="00501625" w:rsidRPr="00501625" w:rsidRDefault="00501625" w:rsidP="00D9335F">
      <w:pPr>
        <w:spacing w:before="120" w:after="240" w:line="360" w:lineRule="auto"/>
        <w:rPr>
          <w:rFonts w:ascii="Arial" w:hAnsi="Arial" w:cs="Arial"/>
          <w:b/>
          <w:sz w:val="21"/>
          <w:szCs w:val="21"/>
          <w:lang w:eastAsia="de-DE"/>
        </w:rPr>
      </w:pPr>
      <w:r w:rsidRPr="00501625">
        <w:rPr>
          <w:rFonts w:ascii="Arial" w:hAnsi="Arial" w:cs="Arial"/>
          <w:b/>
          <w:sz w:val="21"/>
          <w:szCs w:val="21"/>
          <w:lang w:eastAsia="de-DE"/>
        </w:rPr>
        <w:t>Vielfältige Verwertung</w:t>
      </w:r>
      <w:r>
        <w:rPr>
          <w:rFonts w:ascii="Arial" w:hAnsi="Arial" w:cs="Arial"/>
          <w:b/>
          <w:sz w:val="21"/>
          <w:szCs w:val="21"/>
          <w:lang w:eastAsia="de-DE"/>
        </w:rPr>
        <w:t>s</w:t>
      </w:r>
      <w:r w:rsidRPr="00501625">
        <w:rPr>
          <w:rFonts w:ascii="Arial" w:hAnsi="Arial" w:cs="Arial"/>
          <w:b/>
          <w:sz w:val="21"/>
          <w:szCs w:val="21"/>
          <w:lang w:eastAsia="de-DE"/>
        </w:rPr>
        <w:t>wege</w:t>
      </w:r>
    </w:p>
    <w:p w14:paraId="383F601B" w14:textId="4C198EB4" w:rsidR="005B5269" w:rsidRDefault="005B5269" w:rsidP="00D9335F">
      <w:pPr>
        <w:spacing w:before="120" w:after="240"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>Bei einer Menge</w:t>
      </w:r>
      <w:r w:rsidR="00015986" w:rsidRPr="005B5269">
        <w:rPr>
          <w:rFonts w:ascii="Arial" w:hAnsi="Arial" w:cs="Arial"/>
          <w:sz w:val="21"/>
          <w:szCs w:val="21"/>
          <w:lang w:eastAsia="de-DE"/>
        </w:rPr>
        <w:t xml:space="preserve"> </w:t>
      </w:r>
      <w:r>
        <w:rPr>
          <w:rFonts w:ascii="Arial" w:hAnsi="Arial" w:cs="Arial"/>
          <w:sz w:val="21"/>
          <w:szCs w:val="21"/>
          <w:lang w:eastAsia="de-DE"/>
        </w:rPr>
        <w:t xml:space="preserve">von </w:t>
      </w:r>
      <w:r w:rsidR="00D84008">
        <w:rPr>
          <w:rFonts w:ascii="Arial" w:hAnsi="Arial" w:cs="Arial"/>
          <w:sz w:val="21"/>
          <w:szCs w:val="21"/>
          <w:lang w:eastAsia="de-DE"/>
        </w:rPr>
        <w:t>rund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="00015986" w:rsidRPr="005B5269">
        <w:rPr>
          <w:rFonts w:ascii="Arial" w:hAnsi="Arial" w:cs="Arial"/>
          <w:sz w:val="21"/>
          <w:szCs w:val="21"/>
          <w:lang w:eastAsia="de-DE"/>
        </w:rPr>
        <w:t xml:space="preserve">600.000 Tonnen Altreifen </w:t>
      </w:r>
      <w:r w:rsidR="00501625">
        <w:rPr>
          <w:rFonts w:ascii="Arial" w:hAnsi="Arial" w:cs="Arial"/>
          <w:sz w:val="21"/>
          <w:szCs w:val="21"/>
          <w:lang w:eastAsia="de-DE"/>
        </w:rPr>
        <w:t xml:space="preserve">jährlich </w:t>
      </w:r>
      <w:r w:rsidR="00015986" w:rsidRPr="005B5269">
        <w:rPr>
          <w:rFonts w:ascii="Arial" w:hAnsi="Arial" w:cs="Arial"/>
          <w:sz w:val="21"/>
          <w:szCs w:val="21"/>
          <w:lang w:eastAsia="de-DE"/>
        </w:rPr>
        <w:t xml:space="preserve">in Deutschland </w:t>
      </w:r>
      <w:r w:rsidR="00501625">
        <w:rPr>
          <w:rFonts w:ascii="Arial" w:hAnsi="Arial" w:cs="Arial"/>
          <w:sz w:val="21"/>
          <w:szCs w:val="21"/>
          <w:lang w:eastAsia="de-DE"/>
        </w:rPr>
        <w:t xml:space="preserve">ist eine sachgemäße Entsorgung der Altreifen unbedingt notwendig. </w:t>
      </w:r>
      <w:r w:rsidRPr="005B5269">
        <w:rPr>
          <w:rFonts w:ascii="Arial" w:hAnsi="Arial" w:cs="Arial"/>
          <w:sz w:val="21"/>
          <w:szCs w:val="21"/>
          <w:lang w:eastAsia="de-DE"/>
        </w:rPr>
        <w:t>Für die Verwertung b</w:t>
      </w:r>
      <w:r>
        <w:rPr>
          <w:rFonts w:ascii="Arial" w:hAnsi="Arial" w:cs="Arial"/>
          <w:sz w:val="21"/>
          <w:szCs w:val="21"/>
          <w:lang w:eastAsia="de-DE"/>
        </w:rPr>
        <w:t>eziehungsweise</w:t>
      </w:r>
      <w:r w:rsidRPr="005B5269">
        <w:rPr>
          <w:rFonts w:ascii="Arial" w:hAnsi="Arial" w:cs="Arial"/>
          <w:sz w:val="21"/>
          <w:szCs w:val="21"/>
          <w:lang w:eastAsia="de-DE"/>
        </w:rPr>
        <w:t xml:space="preserve"> Weiternutzung der Altreifen gibt es verschiedene Verfahren</w:t>
      </w:r>
      <w:r w:rsidR="00501625">
        <w:rPr>
          <w:rFonts w:ascii="Arial" w:hAnsi="Arial" w:cs="Arial"/>
          <w:sz w:val="21"/>
          <w:szCs w:val="21"/>
          <w:lang w:eastAsia="de-DE"/>
        </w:rPr>
        <w:t>:</w:t>
      </w:r>
      <w:r w:rsidRPr="005B5269">
        <w:rPr>
          <w:rFonts w:ascii="Arial" w:hAnsi="Arial" w:cs="Arial"/>
          <w:sz w:val="21"/>
          <w:szCs w:val="21"/>
          <w:lang w:eastAsia="de-DE"/>
        </w:rPr>
        <w:t xml:space="preserve"> </w:t>
      </w:r>
      <w:r w:rsidR="00501625">
        <w:rPr>
          <w:rFonts w:ascii="Arial" w:hAnsi="Arial" w:cs="Arial"/>
          <w:sz w:val="21"/>
          <w:szCs w:val="21"/>
          <w:lang w:eastAsia="de-DE"/>
        </w:rPr>
        <w:t>Gut erhaltene Reifen</w:t>
      </w:r>
      <w:r w:rsidRPr="005B5269">
        <w:rPr>
          <w:rFonts w:ascii="Arial" w:hAnsi="Arial" w:cs="Arial"/>
          <w:sz w:val="21"/>
          <w:szCs w:val="21"/>
          <w:lang w:eastAsia="de-DE"/>
        </w:rPr>
        <w:t xml:space="preserve"> </w:t>
      </w:r>
      <w:r w:rsidR="00501625">
        <w:rPr>
          <w:rFonts w:ascii="Arial" w:hAnsi="Arial" w:cs="Arial"/>
          <w:sz w:val="21"/>
          <w:szCs w:val="21"/>
          <w:lang w:eastAsia="de-DE"/>
        </w:rPr>
        <w:t>werden</w:t>
      </w:r>
      <w:r>
        <w:rPr>
          <w:rFonts w:ascii="Arial" w:hAnsi="Arial" w:cs="Arial"/>
          <w:sz w:val="21"/>
          <w:szCs w:val="21"/>
          <w:lang w:eastAsia="de-DE"/>
        </w:rPr>
        <w:t xml:space="preserve"> als Gebrauchtreifen</w:t>
      </w:r>
      <w:r w:rsidR="00501625">
        <w:rPr>
          <w:rFonts w:ascii="Arial" w:hAnsi="Arial" w:cs="Arial"/>
          <w:sz w:val="21"/>
          <w:szCs w:val="21"/>
          <w:lang w:eastAsia="de-DE"/>
        </w:rPr>
        <w:t xml:space="preserve"> weiterverwendet</w:t>
      </w:r>
      <w:r>
        <w:rPr>
          <w:rFonts w:ascii="Arial" w:hAnsi="Arial" w:cs="Arial"/>
          <w:sz w:val="21"/>
          <w:szCs w:val="21"/>
          <w:lang w:eastAsia="de-DE"/>
        </w:rPr>
        <w:t xml:space="preserve">, </w:t>
      </w:r>
      <w:r w:rsidR="00501625">
        <w:rPr>
          <w:rFonts w:ascii="Arial" w:hAnsi="Arial" w:cs="Arial"/>
          <w:sz w:val="21"/>
          <w:szCs w:val="21"/>
          <w:lang w:eastAsia="de-DE"/>
        </w:rPr>
        <w:t>geeignete Karkassen</w:t>
      </w:r>
      <w:r w:rsidR="00BD765A">
        <w:rPr>
          <w:rFonts w:ascii="Arial" w:hAnsi="Arial" w:cs="Arial"/>
          <w:sz w:val="21"/>
          <w:szCs w:val="21"/>
          <w:lang w:eastAsia="de-DE"/>
        </w:rPr>
        <w:t xml:space="preserve"> (Reifenunterbau) </w:t>
      </w:r>
      <w:r w:rsidR="00501625">
        <w:rPr>
          <w:rFonts w:ascii="Arial" w:hAnsi="Arial" w:cs="Arial"/>
          <w:sz w:val="21"/>
          <w:szCs w:val="21"/>
          <w:lang w:eastAsia="de-DE"/>
        </w:rPr>
        <w:t xml:space="preserve">gehen in </w:t>
      </w:r>
      <w:r>
        <w:rPr>
          <w:rFonts w:ascii="Arial" w:hAnsi="Arial" w:cs="Arial"/>
          <w:sz w:val="21"/>
          <w:szCs w:val="21"/>
          <w:lang w:eastAsia="de-DE"/>
        </w:rPr>
        <w:t xml:space="preserve">die </w:t>
      </w:r>
      <w:r w:rsidRPr="005B5269">
        <w:rPr>
          <w:rFonts w:ascii="Arial" w:hAnsi="Arial" w:cs="Arial"/>
          <w:sz w:val="21"/>
          <w:szCs w:val="21"/>
          <w:lang w:eastAsia="de-DE"/>
        </w:rPr>
        <w:t>Runderneuerung</w:t>
      </w:r>
      <w:r w:rsidR="006442A9">
        <w:rPr>
          <w:rFonts w:ascii="Arial" w:hAnsi="Arial" w:cs="Arial"/>
          <w:sz w:val="21"/>
          <w:szCs w:val="21"/>
          <w:lang w:eastAsia="de-DE"/>
        </w:rPr>
        <w:t>.</w:t>
      </w:r>
      <w:r w:rsidRPr="005B5269">
        <w:rPr>
          <w:rFonts w:ascii="Arial" w:hAnsi="Arial" w:cs="Arial"/>
          <w:sz w:val="21"/>
          <w:szCs w:val="21"/>
          <w:lang w:eastAsia="de-DE"/>
        </w:rPr>
        <w:t xml:space="preserve"> </w:t>
      </w:r>
      <w:r w:rsidR="006442A9">
        <w:rPr>
          <w:rFonts w:ascii="Arial" w:hAnsi="Arial" w:cs="Arial"/>
          <w:sz w:val="21"/>
          <w:szCs w:val="21"/>
          <w:lang w:eastAsia="de-DE"/>
        </w:rPr>
        <w:t>Z</w:t>
      </w:r>
      <w:r w:rsidR="00501625">
        <w:rPr>
          <w:rFonts w:ascii="Arial" w:hAnsi="Arial" w:cs="Arial"/>
          <w:sz w:val="21"/>
          <w:szCs w:val="21"/>
          <w:lang w:eastAsia="de-DE"/>
        </w:rPr>
        <w:t xml:space="preserve">udem können alte Pneus </w:t>
      </w:r>
      <w:r w:rsidRPr="005B5269">
        <w:rPr>
          <w:rFonts w:ascii="Arial" w:hAnsi="Arial" w:cs="Arial"/>
          <w:sz w:val="21"/>
          <w:szCs w:val="21"/>
          <w:lang w:eastAsia="de-DE"/>
        </w:rPr>
        <w:t>stofflich</w:t>
      </w:r>
      <w:r w:rsidR="00501625">
        <w:rPr>
          <w:rFonts w:ascii="Arial" w:hAnsi="Arial" w:cs="Arial"/>
          <w:sz w:val="21"/>
          <w:szCs w:val="21"/>
          <w:lang w:eastAsia="de-DE"/>
        </w:rPr>
        <w:t xml:space="preserve">, chemisch oder </w:t>
      </w:r>
      <w:r w:rsidRPr="005B5269">
        <w:rPr>
          <w:rFonts w:ascii="Arial" w:hAnsi="Arial" w:cs="Arial"/>
          <w:sz w:val="21"/>
          <w:szCs w:val="21"/>
          <w:lang w:eastAsia="de-DE"/>
        </w:rPr>
        <w:t xml:space="preserve">thermisch </w:t>
      </w:r>
      <w:r w:rsidR="00501625">
        <w:rPr>
          <w:rFonts w:ascii="Arial" w:hAnsi="Arial" w:cs="Arial"/>
          <w:sz w:val="21"/>
          <w:szCs w:val="21"/>
          <w:lang w:eastAsia="de-DE"/>
        </w:rPr>
        <w:t>v</w:t>
      </w:r>
      <w:r w:rsidRPr="005B5269">
        <w:rPr>
          <w:rFonts w:ascii="Arial" w:hAnsi="Arial" w:cs="Arial"/>
          <w:sz w:val="21"/>
          <w:szCs w:val="21"/>
          <w:lang w:eastAsia="de-DE"/>
        </w:rPr>
        <w:t>erwert</w:t>
      </w:r>
      <w:r w:rsidR="00501625">
        <w:rPr>
          <w:rFonts w:ascii="Arial" w:hAnsi="Arial" w:cs="Arial"/>
          <w:sz w:val="21"/>
          <w:szCs w:val="21"/>
          <w:lang w:eastAsia="de-DE"/>
        </w:rPr>
        <w:t>et</w:t>
      </w:r>
      <w:r w:rsidRPr="005B5269">
        <w:rPr>
          <w:rFonts w:ascii="Arial" w:hAnsi="Arial" w:cs="Arial"/>
          <w:sz w:val="21"/>
          <w:szCs w:val="21"/>
          <w:lang w:eastAsia="de-DE"/>
        </w:rPr>
        <w:t xml:space="preserve"> </w:t>
      </w:r>
      <w:r w:rsidR="00501625">
        <w:rPr>
          <w:rFonts w:ascii="Arial" w:hAnsi="Arial" w:cs="Arial"/>
          <w:sz w:val="21"/>
          <w:szCs w:val="21"/>
          <w:lang w:eastAsia="de-DE"/>
        </w:rPr>
        <w:t>werden</w:t>
      </w:r>
      <w:r w:rsidRPr="005B5269">
        <w:rPr>
          <w:rFonts w:ascii="Arial" w:hAnsi="Arial" w:cs="Arial"/>
          <w:sz w:val="21"/>
          <w:szCs w:val="21"/>
          <w:lang w:eastAsia="de-DE"/>
        </w:rPr>
        <w:t xml:space="preserve">. </w:t>
      </w:r>
      <w:r w:rsidR="00124AD2">
        <w:rPr>
          <w:rFonts w:ascii="Arial" w:hAnsi="Arial" w:cs="Arial"/>
          <w:sz w:val="21"/>
          <w:szCs w:val="21"/>
          <w:lang w:eastAsia="de-DE"/>
        </w:rPr>
        <w:t>I</w:t>
      </w:r>
      <w:r w:rsidR="00124AD2" w:rsidRPr="005B5269">
        <w:rPr>
          <w:rFonts w:ascii="Arial" w:hAnsi="Arial" w:cs="Arial"/>
          <w:sz w:val="21"/>
          <w:szCs w:val="21"/>
          <w:lang w:eastAsia="de-DE"/>
        </w:rPr>
        <w:t>m Sinne des Kreislaufwirtschaftsgesetzes</w:t>
      </w:r>
      <w:r w:rsidR="00124AD2">
        <w:rPr>
          <w:rFonts w:ascii="Arial" w:hAnsi="Arial" w:cs="Arial"/>
          <w:sz w:val="21"/>
          <w:szCs w:val="21"/>
          <w:lang w:eastAsia="de-DE"/>
        </w:rPr>
        <w:t xml:space="preserve"> ist d</w:t>
      </w:r>
      <w:r w:rsidR="00501625">
        <w:rPr>
          <w:rFonts w:ascii="Arial" w:hAnsi="Arial" w:cs="Arial"/>
          <w:sz w:val="21"/>
          <w:szCs w:val="21"/>
          <w:lang w:eastAsia="de-DE"/>
        </w:rPr>
        <w:t>ie</w:t>
      </w:r>
      <w:r w:rsidRPr="005B5269">
        <w:rPr>
          <w:rFonts w:ascii="Arial" w:hAnsi="Arial" w:cs="Arial"/>
          <w:sz w:val="21"/>
          <w:szCs w:val="21"/>
          <w:lang w:eastAsia="de-DE"/>
        </w:rPr>
        <w:t xml:space="preserve"> Verbrennung </w:t>
      </w:r>
      <w:r w:rsidR="006442A9">
        <w:rPr>
          <w:rFonts w:ascii="Arial" w:hAnsi="Arial" w:cs="Arial"/>
          <w:sz w:val="21"/>
          <w:szCs w:val="21"/>
          <w:lang w:eastAsia="de-DE"/>
        </w:rPr>
        <w:t>jedoch</w:t>
      </w:r>
      <w:r w:rsidRPr="005B5269">
        <w:rPr>
          <w:rFonts w:ascii="Arial" w:hAnsi="Arial" w:cs="Arial"/>
          <w:sz w:val="21"/>
          <w:szCs w:val="21"/>
          <w:lang w:eastAsia="de-DE"/>
        </w:rPr>
        <w:t xml:space="preserve"> nicht die nachhaltigste Entsorgungsmethode </w:t>
      </w:r>
      <w:r w:rsidR="00501625">
        <w:rPr>
          <w:rFonts w:ascii="Arial" w:hAnsi="Arial" w:cs="Arial"/>
          <w:sz w:val="21"/>
          <w:szCs w:val="21"/>
          <w:lang w:eastAsia="de-DE"/>
        </w:rPr>
        <w:t xml:space="preserve">und sollte nur zum Einsatz kommen, wenn die Reifen sich nicht für </w:t>
      </w:r>
      <w:r w:rsidR="006C3C3A">
        <w:rPr>
          <w:rFonts w:ascii="Arial" w:hAnsi="Arial" w:cs="Arial"/>
          <w:sz w:val="21"/>
          <w:szCs w:val="21"/>
          <w:lang w:eastAsia="de-DE"/>
        </w:rPr>
        <w:t>die stoffliche Verwertung</w:t>
      </w:r>
      <w:r w:rsidR="00501625">
        <w:rPr>
          <w:rFonts w:ascii="Arial" w:hAnsi="Arial" w:cs="Arial"/>
          <w:sz w:val="21"/>
          <w:szCs w:val="21"/>
          <w:lang w:eastAsia="de-DE"/>
        </w:rPr>
        <w:t xml:space="preserve"> eignen</w:t>
      </w:r>
      <w:r w:rsidRPr="005B5269">
        <w:rPr>
          <w:rFonts w:ascii="Arial" w:hAnsi="Arial" w:cs="Arial"/>
          <w:sz w:val="21"/>
          <w:szCs w:val="21"/>
          <w:lang w:eastAsia="de-DE"/>
        </w:rPr>
        <w:t>.</w:t>
      </w:r>
      <w:r w:rsidR="006C3C3A">
        <w:rPr>
          <w:rFonts w:ascii="Arial" w:hAnsi="Arial" w:cs="Arial"/>
          <w:sz w:val="21"/>
          <w:szCs w:val="21"/>
          <w:lang w:eastAsia="de-DE"/>
        </w:rPr>
        <w:t xml:space="preserve"> </w:t>
      </w:r>
      <w:r w:rsidR="00AC3241">
        <w:rPr>
          <w:rFonts w:ascii="Arial" w:hAnsi="Arial" w:cs="Arial"/>
          <w:sz w:val="21"/>
          <w:szCs w:val="21"/>
          <w:lang w:eastAsia="de-DE"/>
        </w:rPr>
        <w:t>Das ist in der Regel bei</w:t>
      </w:r>
      <w:r w:rsidR="006C3C3A">
        <w:rPr>
          <w:rFonts w:ascii="Arial" w:hAnsi="Arial" w:cs="Arial"/>
          <w:sz w:val="21"/>
          <w:szCs w:val="21"/>
          <w:lang w:eastAsia="de-DE"/>
        </w:rPr>
        <w:t xml:space="preserve"> </w:t>
      </w:r>
      <w:r w:rsidR="006C3C3A" w:rsidRPr="006C3C3A">
        <w:rPr>
          <w:rFonts w:ascii="Arial" w:hAnsi="Arial" w:cs="Arial"/>
          <w:sz w:val="21"/>
          <w:szCs w:val="21"/>
          <w:lang w:eastAsia="de-DE"/>
        </w:rPr>
        <w:t>Sealreifen, Siloreifen</w:t>
      </w:r>
      <w:r w:rsidR="006C3C3A">
        <w:rPr>
          <w:rFonts w:ascii="Arial" w:hAnsi="Arial" w:cs="Arial"/>
          <w:sz w:val="21"/>
          <w:szCs w:val="21"/>
          <w:lang w:eastAsia="de-DE"/>
        </w:rPr>
        <w:t xml:space="preserve"> oder</w:t>
      </w:r>
      <w:r w:rsidR="006C3C3A" w:rsidRPr="006C3C3A">
        <w:rPr>
          <w:rFonts w:ascii="Arial" w:hAnsi="Arial" w:cs="Arial"/>
          <w:sz w:val="21"/>
          <w:szCs w:val="21"/>
          <w:lang w:eastAsia="de-DE"/>
        </w:rPr>
        <w:t xml:space="preserve"> Reifen mit Reparaturfüllstoff</w:t>
      </w:r>
      <w:r w:rsidR="00AC3241">
        <w:rPr>
          <w:rFonts w:ascii="Arial" w:hAnsi="Arial" w:cs="Arial"/>
          <w:sz w:val="21"/>
          <w:szCs w:val="21"/>
          <w:lang w:eastAsia="de-DE"/>
        </w:rPr>
        <w:t xml:space="preserve"> der Fall</w:t>
      </w:r>
      <w:r w:rsidR="006C3C3A">
        <w:rPr>
          <w:rFonts w:ascii="Arial" w:hAnsi="Arial" w:cs="Arial"/>
          <w:sz w:val="21"/>
          <w:szCs w:val="21"/>
          <w:lang w:eastAsia="de-DE"/>
        </w:rPr>
        <w:t xml:space="preserve">. </w:t>
      </w:r>
    </w:p>
    <w:p w14:paraId="0C27A20B" w14:textId="1D617BA9" w:rsidR="00907E70" w:rsidRDefault="00265E38" w:rsidP="00D9335F">
      <w:pPr>
        <w:spacing w:before="120" w:after="240"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Die fachkundige Sortierung von Altreifen ist bei der Entsorgung von besonderer Bedeutung: Nur sachgemäß sortiert können Reifen den jeweiligen </w:t>
      </w:r>
      <w:r w:rsidRPr="006C3C3A">
        <w:rPr>
          <w:rFonts w:ascii="Arial" w:hAnsi="Arial" w:cs="Arial"/>
          <w:sz w:val="21"/>
          <w:szCs w:val="21"/>
          <w:lang w:eastAsia="de-DE"/>
        </w:rPr>
        <w:t>Weiterverarbeitungsmöglichkeiten</w:t>
      </w:r>
      <w:r>
        <w:rPr>
          <w:rFonts w:ascii="Arial" w:hAnsi="Arial" w:cs="Arial"/>
          <w:sz w:val="21"/>
          <w:szCs w:val="21"/>
          <w:lang w:eastAsia="de-DE"/>
        </w:rPr>
        <w:t xml:space="preserve"> zugeführt </w:t>
      </w:r>
    </w:p>
    <w:p w14:paraId="3F7B0594" w14:textId="77777777" w:rsidR="00907E70" w:rsidRDefault="00907E70" w:rsidP="00D9335F">
      <w:pPr>
        <w:spacing w:before="120" w:after="240"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115A0617" w14:textId="26F0B5B3" w:rsidR="00124AD2" w:rsidRPr="00124AD2" w:rsidRDefault="001936A1" w:rsidP="00D9335F">
      <w:pPr>
        <w:spacing w:before="120" w:after="240"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>und</w:t>
      </w:r>
      <w:r w:rsidR="00265E38">
        <w:rPr>
          <w:rFonts w:ascii="Arial" w:hAnsi="Arial" w:cs="Arial"/>
          <w:sz w:val="21"/>
          <w:szCs w:val="21"/>
          <w:lang w:eastAsia="de-DE"/>
        </w:rPr>
        <w:t xml:space="preserve"> das Recyclingpotenzial vollends aus</w:t>
      </w:r>
      <w:r>
        <w:rPr>
          <w:rFonts w:ascii="Arial" w:hAnsi="Arial" w:cs="Arial"/>
          <w:sz w:val="21"/>
          <w:szCs w:val="21"/>
          <w:lang w:eastAsia="de-DE"/>
        </w:rPr>
        <w:t>ge</w:t>
      </w:r>
      <w:r w:rsidR="00265E38">
        <w:rPr>
          <w:rFonts w:ascii="Arial" w:hAnsi="Arial" w:cs="Arial"/>
          <w:sz w:val="21"/>
          <w:szCs w:val="21"/>
          <w:lang w:eastAsia="de-DE"/>
        </w:rPr>
        <w:t>schöpf</w:t>
      </w:r>
      <w:r>
        <w:rPr>
          <w:rFonts w:ascii="Arial" w:hAnsi="Arial" w:cs="Arial"/>
          <w:sz w:val="21"/>
          <w:szCs w:val="21"/>
          <w:lang w:eastAsia="de-DE"/>
        </w:rPr>
        <w:t>t werden</w:t>
      </w:r>
      <w:r w:rsidR="00265E38">
        <w:rPr>
          <w:rFonts w:ascii="Arial" w:hAnsi="Arial" w:cs="Arial"/>
          <w:sz w:val="21"/>
          <w:szCs w:val="21"/>
          <w:lang w:eastAsia="de-DE"/>
        </w:rPr>
        <w:t xml:space="preserve">. </w:t>
      </w:r>
      <w:r w:rsidR="00124AD2">
        <w:rPr>
          <w:rFonts w:ascii="Arial" w:hAnsi="Arial" w:cs="Arial"/>
          <w:sz w:val="21"/>
          <w:szCs w:val="21"/>
          <w:lang w:eastAsia="de-DE"/>
        </w:rPr>
        <w:t xml:space="preserve">Diese akribische Arbeit, die ein geschultes Auge und viel Know-how </w:t>
      </w:r>
      <w:r w:rsidR="00775230">
        <w:rPr>
          <w:rFonts w:ascii="Arial" w:hAnsi="Arial" w:cs="Arial"/>
          <w:sz w:val="21"/>
          <w:szCs w:val="21"/>
          <w:lang w:eastAsia="de-DE"/>
        </w:rPr>
        <w:t>voraussetzt</w:t>
      </w:r>
      <w:r w:rsidR="00124AD2">
        <w:rPr>
          <w:rFonts w:ascii="Arial" w:hAnsi="Arial" w:cs="Arial"/>
          <w:sz w:val="21"/>
          <w:szCs w:val="21"/>
          <w:lang w:eastAsia="de-DE"/>
        </w:rPr>
        <w:t>, leisten nur zertifizierte Entsorgungsfachbetriebe.</w:t>
      </w:r>
      <w:r w:rsidR="00265E38">
        <w:rPr>
          <w:rFonts w:ascii="Arial" w:hAnsi="Arial" w:cs="Arial"/>
          <w:sz w:val="21"/>
          <w:szCs w:val="21"/>
          <w:lang w:eastAsia="de-DE"/>
        </w:rPr>
        <w:t xml:space="preserve">  </w:t>
      </w:r>
    </w:p>
    <w:p w14:paraId="072E145E" w14:textId="1EB47E35" w:rsidR="005B5269" w:rsidRPr="006442A9" w:rsidRDefault="00F158B6" w:rsidP="00D9335F">
      <w:pPr>
        <w:spacing w:before="120" w:after="240" w:line="360" w:lineRule="auto"/>
        <w:rPr>
          <w:rFonts w:ascii="Arial" w:hAnsi="Arial" w:cs="Arial"/>
          <w:b/>
          <w:sz w:val="21"/>
          <w:szCs w:val="21"/>
          <w:lang w:eastAsia="de-DE"/>
        </w:rPr>
      </w:pPr>
      <w:r>
        <w:rPr>
          <w:rFonts w:ascii="Arial" w:hAnsi="Arial" w:cs="Arial"/>
          <w:b/>
          <w:sz w:val="21"/>
          <w:szCs w:val="21"/>
          <w:lang w:eastAsia="de-DE"/>
        </w:rPr>
        <w:t xml:space="preserve">Zertifizierte Entsorger wählen – Umwelt schützen </w:t>
      </w:r>
    </w:p>
    <w:p w14:paraId="77BE2B89" w14:textId="05E9AD9D" w:rsidR="00265E38" w:rsidRDefault="006442A9" w:rsidP="006442A9">
      <w:pPr>
        <w:spacing w:before="120" w:after="240" w:line="360" w:lineRule="auto"/>
        <w:rPr>
          <w:rFonts w:ascii="Arial" w:hAnsi="Arial" w:cs="Arial"/>
          <w:sz w:val="21"/>
          <w:szCs w:val="21"/>
          <w:lang w:eastAsia="de-DE"/>
        </w:rPr>
      </w:pPr>
      <w:r w:rsidRPr="006442A9">
        <w:rPr>
          <w:rFonts w:ascii="Arial" w:hAnsi="Arial" w:cs="Arial"/>
          <w:sz w:val="21"/>
          <w:szCs w:val="21"/>
          <w:lang w:eastAsia="de-DE"/>
        </w:rPr>
        <w:t xml:space="preserve">Die Initiative ZARE </w:t>
      </w:r>
      <w:r>
        <w:rPr>
          <w:rFonts w:ascii="Arial" w:hAnsi="Arial" w:cs="Arial"/>
          <w:sz w:val="21"/>
          <w:szCs w:val="21"/>
          <w:lang w:eastAsia="de-DE"/>
        </w:rPr>
        <w:t>besteht seit</w:t>
      </w:r>
      <w:r w:rsidRPr="006442A9">
        <w:rPr>
          <w:rFonts w:ascii="Arial" w:hAnsi="Arial" w:cs="Arial"/>
          <w:sz w:val="21"/>
          <w:szCs w:val="21"/>
          <w:lang w:eastAsia="de-DE"/>
        </w:rPr>
        <w:t xml:space="preserve"> 2015 </w:t>
      </w:r>
      <w:r>
        <w:rPr>
          <w:rFonts w:ascii="Arial" w:hAnsi="Arial" w:cs="Arial"/>
          <w:sz w:val="21"/>
          <w:szCs w:val="21"/>
          <w:lang w:eastAsia="de-DE"/>
        </w:rPr>
        <w:t xml:space="preserve">und setzt sich seitdem für </w:t>
      </w:r>
      <w:r w:rsidRPr="006442A9">
        <w:rPr>
          <w:rFonts w:ascii="Arial" w:hAnsi="Arial" w:cs="Arial"/>
          <w:sz w:val="21"/>
          <w:szCs w:val="21"/>
          <w:lang w:eastAsia="de-DE"/>
        </w:rPr>
        <w:t>eine zuverlässige, fachgerechte Entsorgung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="00CC4E2F">
        <w:rPr>
          <w:rFonts w:ascii="Arial" w:hAnsi="Arial" w:cs="Arial"/>
          <w:sz w:val="21"/>
          <w:szCs w:val="21"/>
          <w:lang w:eastAsia="de-DE"/>
        </w:rPr>
        <w:t xml:space="preserve">von Altreifen </w:t>
      </w:r>
      <w:r>
        <w:rPr>
          <w:rFonts w:ascii="Arial" w:hAnsi="Arial" w:cs="Arial"/>
          <w:sz w:val="21"/>
          <w:szCs w:val="21"/>
          <w:lang w:eastAsia="de-DE"/>
        </w:rPr>
        <w:t>ein</w:t>
      </w:r>
      <w:r w:rsidRPr="006442A9">
        <w:rPr>
          <w:rFonts w:ascii="Arial" w:hAnsi="Arial" w:cs="Arial"/>
          <w:sz w:val="21"/>
          <w:szCs w:val="21"/>
          <w:lang w:eastAsia="de-DE"/>
        </w:rPr>
        <w:t xml:space="preserve">. </w:t>
      </w:r>
      <w:r>
        <w:rPr>
          <w:rFonts w:ascii="Arial" w:hAnsi="Arial" w:cs="Arial"/>
          <w:sz w:val="21"/>
          <w:szCs w:val="21"/>
          <w:lang w:eastAsia="de-DE"/>
        </w:rPr>
        <w:t>D</w:t>
      </w:r>
      <w:r w:rsidRPr="006442A9">
        <w:rPr>
          <w:rFonts w:ascii="Arial" w:hAnsi="Arial" w:cs="Arial"/>
          <w:sz w:val="21"/>
          <w:szCs w:val="21"/>
          <w:lang w:eastAsia="de-DE"/>
        </w:rPr>
        <w:t xml:space="preserve">erzeit </w:t>
      </w:r>
      <w:r>
        <w:rPr>
          <w:rFonts w:ascii="Arial" w:hAnsi="Arial" w:cs="Arial"/>
          <w:sz w:val="21"/>
          <w:szCs w:val="21"/>
          <w:lang w:eastAsia="de-DE"/>
        </w:rPr>
        <w:t xml:space="preserve">gehören </w:t>
      </w:r>
      <w:r w:rsidRPr="006442A9">
        <w:rPr>
          <w:rFonts w:ascii="Arial" w:hAnsi="Arial" w:cs="Arial"/>
          <w:sz w:val="21"/>
          <w:szCs w:val="21"/>
          <w:lang w:eastAsia="de-DE"/>
        </w:rPr>
        <w:t>1</w:t>
      </w:r>
      <w:r w:rsidR="00265E38">
        <w:rPr>
          <w:rFonts w:ascii="Arial" w:hAnsi="Arial" w:cs="Arial"/>
          <w:sz w:val="21"/>
          <w:szCs w:val="21"/>
          <w:lang w:eastAsia="de-DE"/>
        </w:rPr>
        <w:t>8</w:t>
      </w:r>
      <w:r w:rsidRPr="006442A9">
        <w:rPr>
          <w:rFonts w:ascii="Arial" w:hAnsi="Arial" w:cs="Arial"/>
          <w:sz w:val="21"/>
          <w:szCs w:val="21"/>
          <w:lang w:eastAsia="de-DE"/>
        </w:rPr>
        <w:t xml:space="preserve"> Spezialisten für Altreifenentsorgung </w:t>
      </w:r>
      <w:r w:rsidR="00265E38">
        <w:rPr>
          <w:rFonts w:ascii="Arial" w:hAnsi="Arial" w:cs="Arial"/>
          <w:sz w:val="21"/>
          <w:szCs w:val="21"/>
          <w:lang w:eastAsia="de-DE"/>
        </w:rPr>
        <w:t xml:space="preserve">und </w:t>
      </w:r>
      <w:r w:rsidRPr="006442A9">
        <w:rPr>
          <w:rFonts w:ascii="Arial" w:hAnsi="Arial" w:cs="Arial"/>
          <w:sz w:val="21"/>
          <w:szCs w:val="21"/>
          <w:lang w:eastAsia="de-DE"/>
        </w:rPr>
        <w:t>Hersteller neuer Produkte aus ELT (End-of-Life-Tyres)</w:t>
      </w:r>
      <w:r w:rsidR="00F158B6">
        <w:rPr>
          <w:rFonts w:ascii="Arial" w:hAnsi="Arial" w:cs="Arial"/>
          <w:sz w:val="21"/>
          <w:szCs w:val="21"/>
          <w:lang w:eastAsia="de-DE"/>
        </w:rPr>
        <w:t xml:space="preserve"> zu ZARE</w:t>
      </w:r>
      <w:r w:rsidRPr="006442A9">
        <w:rPr>
          <w:rFonts w:ascii="Arial" w:hAnsi="Arial" w:cs="Arial"/>
          <w:sz w:val="21"/>
          <w:szCs w:val="21"/>
          <w:lang w:eastAsia="de-DE"/>
        </w:rPr>
        <w:t>. Alle</w:t>
      </w:r>
      <w:r w:rsidR="00F158B6">
        <w:rPr>
          <w:rFonts w:ascii="Arial" w:hAnsi="Arial" w:cs="Arial"/>
          <w:sz w:val="21"/>
          <w:szCs w:val="21"/>
          <w:lang w:eastAsia="de-DE"/>
        </w:rPr>
        <w:t xml:space="preserve"> </w:t>
      </w:r>
      <w:r w:rsidRPr="006442A9">
        <w:rPr>
          <w:rFonts w:ascii="Arial" w:hAnsi="Arial" w:cs="Arial"/>
          <w:sz w:val="21"/>
          <w:szCs w:val="21"/>
          <w:lang w:eastAsia="de-DE"/>
        </w:rPr>
        <w:t xml:space="preserve">Partner </w:t>
      </w:r>
      <w:r w:rsidR="00F158B6">
        <w:rPr>
          <w:rFonts w:ascii="Arial" w:hAnsi="Arial" w:cs="Arial"/>
          <w:sz w:val="21"/>
          <w:szCs w:val="21"/>
          <w:lang w:eastAsia="de-DE"/>
        </w:rPr>
        <w:t xml:space="preserve">der Initiative </w:t>
      </w:r>
      <w:r w:rsidRPr="006442A9">
        <w:rPr>
          <w:rFonts w:ascii="Arial" w:hAnsi="Arial" w:cs="Arial"/>
          <w:sz w:val="21"/>
          <w:szCs w:val="21"/>
          <w:lang w:eastAsia="de-DE"/>
        </w:rPr>
        <w:t xml:space="preserve">sind nach der Entsorgungsfachbetriebe-Verordnung zertifiziert und halten zusätzlich die Entsorgungskriterien des </w:t>
      </w:r>
      <w:r w:rsidR="006C3C3A" w:rsidRPr="006C3C3A">
        <w:rPr>
          <w:rFonts w:ascii="Arial" w:hAnsi="Arial" w:cs="Arial"/>
          <w:sz w:val="21"/>
          <w:szCs w:val="21"/>
          <w:lang w:eastAsia="de-DE"/>
        </w:rPr>
        <w:t>Bundesverband</w:t>
      </w:r>
      <w:r w:rsidR="006C3C3A">
        <w:rPr>
          <w:rFonts w:ascii="Arial" w:hAnsi="Arial" w:cs="Arial"/>
          <w:sz w:val="21"/>
          <w:szCs w:val="21"/>
          <w:lang w:eastAsia="de-DE"/>
        </w:rPr>
        <w:t>s</w:t>
      </w:r>
      <w:r w:rsidR="006C3C3A" w:rsidRPr="006C3C3A">
        <w:rPr>
          <w:rFonts w:ascii="Arial" w:hAnsi="Arial" w:cs="Arial"/>
          <w:sz w:val="21"/>
          <w:szCs w:val="21"/>
          <w:lang w:eastAsia="de-DE"/>
        </w:rPr>
        <w:t xml:space="preserve"> Reifenhandel und Vulkaniseur-Handwerk e.V. (BRV)</w:t>
      </w:r>
      <w:r w:rsidRPr="006442A9">
        <w:rPr>
          <w:rFonts w:ascii="Arial" w:hAnsi="Arial" w:cs="Arial"/>
          <w:sz w:val="21"/>
          <w:szCs w:val="21"/>
          <w:lang w:eastAsia="de-DE"/>
        </w:rPr>
        <w:t xml:space="preserve"> ein. </w:t>
      </w:r>
    </w:p>
    <w:p w14:paraId="48EFFFF2" w14:textId="51AA5CDF" w:rsidR="006442A9" w:rsidRDefault="006442A9" w:rsidP="006442A9">
      <w:pPr>
        <w:spacing w:before="120" w:after="240" w:line="360" w:lineRule="auto"/>
        <w:rPr>
          <w:rFonts w:ascii="Arial" w:hAnsi="Arial" w:cs="Arial"/>
          <w:sz w:val="21"/>
          <w:szCs w:val="21"/>
          <w:lang w:eastAsia="de-DE"/>
        </w:rPr>
      </w:pPr>
      <w:r w:rsidRPr="006442A9">
        <w:rPr>
          <w:rFonts w:ascii="Arial" w:hAnsi="Arial" w:cs="Arial"/>
          <w:sz w:val="21"/>
          <w:szCs w:val="21"/>
          <w:lang w:eastAsia="de-DE"/>
        </w:rPr>
        <w:t>Reifen</w:t>
      </w:r>
      <w:r w:rsidR="006C3C3A">
        <w:rPr>
          <w:rFonts w:ascii="Arial" w:hAnsi="Arial" w:cs="Arial"/>
          <w:sz w:val="21"/>
          <w:szCs w:val="21"/>
          <w:lang w:eastAsia="de-DE"/>
        </w:rPr>
        <w:t xml:space="preserve"> bestehen aus vielen wertvollen Komponenten wie </w:t>
      </w:r>
      <w:r w:rsidR="00265E38">
        <w:rPr>
          <w:rFonts w:ascii="Arial" w:hAnsi="Arial" w:cs="Arial"/>
          <w:sz w:val="21"/>
          <w:szCs w:val="21"/>
          <w:lang w:eastAsia="de-DE"/>
        </w:rPr>
        <w:t xml:space="preserve">Gummi, </w:t>
      </w:r>
      <w:r w:rsidR="006C3C3A">
        <w:rPr>
          <w:rFonts w:ascii="Arial" w:hAnsi="Arial" w:cs="Arial"/>
          <w:sz w:val="21"/>
          <w:szCs w:val="21"/>
          <w:lang w:eastAsia="de-DE"/>
        </w:rPr>
        <w:t xml:space="preserve">Stahl, </w:t>
      </w:r>
      <w:r w:rsidR="00265E38">
        <w:rPr>
          <w:rFonts w:ascii="Arial" w:hAnsi="Arial" w:cs="Arial"/>
          <w:sz w:val="21"/>
          <w:szCs w:val="21"/>
          <w:lang w:eastAsia="de-DE"/>
        </w:rPr>
        <w:t>Ruß</w:t>
      </w:r>
      <w:r w:rsidR="006C3C3A">
        <w:rPr>
          <w:rFonts w:ascii="Arial" w:hAnsi="Arial" w:cs="Arial"/>
          <w:sz w:val="21"/>
          <w:szCs w:val="21"/>
          <w:lang w:eastAsia="de-DE"/>
        </w:rPr>
        <w:t xml:space="preserve"> </w:t>
      </w:r>
      <w:r w:rsidR="00265E38">
        <w:rPr>
          <w:rFonts w:ascii="Arial" w:hAnsi="Arial" w:cs="Arial"/>
          <w:sz w:val="21"/>
          <w:szCs w:val="21"/>
          <w:lang w:eastAsia="de-DE"/>
        </w:rPr>
        <w:t>oder</w:t>
      </w:r>
      <w:r w:rsidR="006C3C3A">
        <w:rPr>
          <w:rFonts w:ascii="Arial" w:hAnsi="Arial" w:cs="Arial"/>
          <w:sz w:val="21"/>
          <w:szCs w:val="21"/>
          <w:lang w:eastAsia="de-DE"/>
        </w:rPr>
        <w:t xml:space="preserve"> Textil,</w:t>
      </w:r>
      <w:r w:rsidR="00265E38">
        <w:rPr>
          <w:rFonts w:ascii="Arial" w:hAnsi="Arial" w:cs="Arial"/>
          <w:sz w:val="21"/>
          <w:szCs w:val="21"/>
          <w:lang w:eastAsia="de-DE"/>
        </w:rPr>
        <w:t xml:space="preserve"> die </w:t>
      </w:r>
      <w:r w:rsidR="00F158B6">
        <w:rPr>
          <w:rFonts w:ascii="Arial" w:hAnsi="Arial" w:cs="Arial"/>
          <w:sz w:val="21"/>
          <w:szCs w:val="21"/>
          <w:lang w:eastAsia="de-DE"/>
        </w:rPr>
        <w:t xml:space="preserve">nach dem </w:t>
      </w:r>
      <w:r w:rsidR="00CC4E2F">
        <w:rPr>
          <w:rFonts w:ascii="Arial" w:hAnsi="Arial" w:cs="Arial"/>
          <w:sz w:val="21"/>
          <w:szCs w:val="21"/>
          <w:lang w:eastAsia="de-DE"/>
        </w:rPr>
        <w:t>e</w:t>
      </w:r>
      <w:r w:rsidR="00F158B6">
        <w:rPr>
          <w:rFonts w:ascii="Arial" w:hAnsi="Arial" w:cs="Arial"/>
          <w:sz w:val="21"/>
          <w:szCs w:val="21"/>
          <w:lang w:eastAsia="de-DE"/>
        </w:rPr>
        <w:t xml:space="preserve">rsten Lebenszyklus </w:t>
      </w:r>
      <w:r w:rsidR="00265E38">
        <w:rPr>
          <w:rFonts w:ascii="Arial" w:hAnsi="Arial" w:cs="Arial"/>
          <w:sz w:val="21"/>
          <w:szCs w:val="21"/>
          <w:lang w:eastAsia="de-DE"/>
        </w:rPr>
        <w:t>erneut zum Einsatz kommen können.</w:t>
      </w:r>
      <w:r w:rsidR="00F158B6">
        <w:rPr>
          <w:rFonts w:ascii="Arial" w:hAnsi="Arial" w:cs="Arial"/>
          <w:sz w:val="21"/>
          <w:szCs w:val="21"/>
          <w:lang w:eastAsia="de-DE"/>
        </w:rPr>
        <w:t xml:space="preserve"> </w:t>
      </w:r>
      <w:r w:rsidR="00265E38">
        <w:rPr>
          <w:rFonts w:ascii="Arial" w:hAnsi="Arial" w:cs="Arial"/>
          <w:sz w:val="21"/>
          <w:szCs w:val="21"/>
          <w:lang w:eastAsia="de-DE"/>
        </w:rPr>
        <w:t>V</w:t>
      </w:r>
      <w:r w:rsidRPr="006442A9">
        <w:rPr>
          <w:rFonts w:ascii="Arial" w:hAnsi="Arial" w:cs="Arial"/>
          <w:sz w:val="21"/>
          <w:szCs w:val="21"/>
          <w:lang w:eastAsia="de-DE"/>
        </w:rPr>
        <w:t xml:space="preserve">erwertungsunternehmen stellen aus den Altreifen viele neue Produkte her. Dazu </w:t>
      </w:r>
      <w:r w:rsidR="00F158B6">
        <w:rPr>
          <w:rFonts w:ascii="Arial" w:hAnsi="Arial" w:cs="Arial"/>
          <w:sz w:val="21"/>
          <w:szCs w:val="21"/>
          <w:lang w:eastAsia="de-DE"/>
        </w:rPr>
        <w:t>zählen</w:t>
      </w:r>
      <w:r w:rsidRPr="006442A9">
        <w:rPr>
          <w:rFonts w:ascii="Arial" w:hAnsi="Arial" w:cs="Arial"/>
          <w:sz w:val="21"/>
          <w:szCs w:val="21"/>
          <w:lang w:eastAsia="de-DE"/>
        </w:rPr>
        <w:t xml:space="preserve"> runderneuerte Reifen, Gummigranulat für Sport- und Spielplätze, </w:t>
      </w:r>
      <w:r w:rsidR="00F158B6">
        <w:rPr>
          <w:rFonts w:ascii="Arial" w:hAnsi="Arial" w:cs="Arial"/>
          <w:sz w:val="21"/>
          <w:szCs w:val="21"/>
          <w:lang w:eastAsia="de-DE"/>
        </w:rPr>
        <w:t>Stall</w:t>
      </w:r>
      <w:r w:rsidR="00265E38">
        <w:rPr>
          <w:rFonts w:ascii="Arial" w:hAnsi="Arial" w:cs="Arial"/>
          <w:sz w:val="21"/>
          <w:szCs w:val="21"/>
          <w:lang w:eastAsia="de-DE"/>
        </w:rPr>
        <w:t>matten</w:t>
      </w:r>
      <w:r w:rsidRPr="006442A9">
        <w:rPr>
          <w:rFonts w:ascii="Arial" w:hAnsi="Arial" w:cs="Arial"/>
          <w:sz w:val="21"/>
          <w:szCs w:val="21"/>
          <w:lang w:eastAsia="de-DE"/>
        </w:rPr>
        <w:t xml:space="preserve">, </w:t>
      </w:r>
      <w:r w:rsidR="00265E38">
        <w:rPr>
          <w:rFonts w:ascii="Arial" w:hAnsi="Arial" w:cs="Arial"/>
          <w:sz w:val="21"/>
          <w:szCs w:val="21"/>
          <w:lang w:eastAsia="de-DE"/>
        </w:rPr>
        <w:t>Schallschutzwände</w:t>
      </w:r>
      <w:r w:rsidRPr="006442A9">
        <w:rPr>
          <w:rFonts w:ascii="Arial" w:hAnsi="Arial" w:cs="Arial"/>
          <w:sz w:val="21"/>
          <w:szCs w:val="21"/>
          <w:lang w:eastAsia="de-DE"/>
        </w:rPr>
        <w:t xml:space="preserve"> und vieles mehr. </w:t>
      </w:r>
      <w:r w:rsidR="00265E38">
        <w:rPr>
          <w:rFonts w:ascii="Arial" w:hAnsi="Arial" w:cs="Arial"/>
          <w:sz w:val="21"/>
          <w:szCs w:val="21"/>
          <w:lang w:eastAsia="de-DE"/>
        </w:rPr>
        <w:t xml:space="preserve">Wenn möglichst viele Reifenhändler, Autohäuser, </w:t>
      </w:r>
      <w:r w:rsidR="00F158B6">
        <w:rPr>
          <w:rFonts w:ascii="Arial" w:hAnsi="Arial" w:cs="Arial"/>
          <w:sz w:val="21"/>
          <w:szCs w:val="21"/>
          <w:lang w:eastAsia="de-DE"/>
        </w:rPr>
        <w:t>Kfz-</w:t>
      </w:r>
      <w:r w:rsidR="00265E38">
        <w:rPr>
          <w:rFonts w:ascii="Arial" w:hAnsi="Arial" w:cs="Arial"/>
          <w:sz w:val="21"/>
          <w:szCs w:val="21"/>
          <w:lang w:eastAsia="de-DE"/>
        </w:rPr>
        <w:t>Werkstätten</w:t>
      </w:r>
      <w:r w:rsidR="00124AD2">
        <w:rPr>
          <w:rFonts w:ascii="Arial" w:hAnsi="Arial" w:cs="Arial"/>
          <w:sz w:val="21"/>
          <w:szCs w:val="21"/>
          <w:lang w:eastAsia="de-DE"/>
        </w:rPr>
        <w:t xml:space="preserve">, </w:t>
      </w:r>
      <w:r w:rsidR="00265E38">
        <w:rPr>
          <w:rFonts w:ascii="Arial" w:hAnsi="Arial" w:cs="Arial"/>
          <w:sz w:val="21"/>
          <w:szCs w:val="21"/>
          <w:lang w:eastAsia="de-DE"/>
        </w:rPr>
        <w:t xml:space="preserve">Flottenunternehmen </w:t>
      </w:r>
      <w:r w:rsidR="00124AD2">
        <w:rPr>
          <w:rFonts w:ascii="Arial" w:hAnsi="Arial" w:cs="Arial"/>
          <w:sz w:val="21"/>
          <w:szCs w:val="21"/>
          <w:lang w:eastAsia="de-DE"/>
        </w:rPr>
        <w:t xml:space="preserve">und Kommunen </w:t>
      </w:r>
      <w:r w:rsidR="00265E38">
        <w:rPr>
          <w:rFonts w:ascii="Arial" w:hAnsi="Arial" w:cs="Arial"/>
          <w:sz w:val="21"/>
          <w:szCs w:val="21"/>
          <w:lang w:eastAsia="de-DE"/>
        </w:rPr>
        <w:t>ihre abgefahrenen Reifen ausschließlich über zertifizierte Entsorgungs</w:t>
      </w:r>
      <w:r w:rsidR="00124AD2">
        <w:rPr>
          <w:rFonts w:ascii="Arial" w:hAnsi="Arial" w:cs="Arial"/>
          <w:sz w:val="21"/>
          <w:szCs w:val="21"/>
          <w:lang w:eastAsia="de-DE"/>
        </w:rPr>
        <w:t>fach</w:t>
      </w:r>
      <w:r w:rsidR="00F158B6">
        <w:rPr>
          <w:rFonts w:ascii="Arial" w:hAnsi="Arial" w:cs="Arial"/>
          <w:sz w:val="21"/>
          <w:szCs w:val="21"/>
          <w:lang w:eastAsia="de-DE"/>
        </w:rPr>
        <w:t>betriebe</w:t>
      </w:r>
      <w:r w:rsidR="00265E38">
        <w:rPr>
          <w:rFonts w:ascii="Arial" w:hAnsi="Arial" w:cs="Arial"/>
          <w:sz w:val="21"/>
          <w:szCs w:val="21"/>
          <w:lang w:eastAsia="de-DE"/>
        </w:rPr>
        <w:t xml:space="preserve"> entsorgen lassen, können eine Menge Abfall reduziert, Ressourcen geschont und weniger Energie verbraucht werden.     </w:t>
      </w:r>
    </w:p>
    <w:p w14:paraId="2E769D68" w14:textId="39C05993" w:rsidR="00313DDC" w:rsidRDefault="00F158B6" w:rsidP="00313DDC">
      <w:pPr>
        <w:spacing w:before="120" w:after="240"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Die Initiative ZARE vermittelt den Kontakt zu zertifizierten Entsorgungsfachbetrieben in der Region: </w:t>
      </w:r>
      <w:hyperlink r:id="rId8" w:history="1">
        <w:r w:rsidRPr="00FB367D">
          <w:rPr>
            <w:rStyle w:val="Hyperlink"/>
            <w:rFonts w:ascii="Arial" w:hAnsi="Arial" w:cs="Arial"/>
            <w:sz w:val="21"/>
            <w:szCs w:val="21"/>
            <w:lang w:eastAsia="de-DE"/>
          </w:rPr>
          <w:t>https://zertifizierte-altreifenentsorger.de/altreifen-annahme-und-verkauf/</w:t>
        </w:r>
      </w:hyperlink>
      <w:r w:rsidRPr="00FB367D">
        <w:rPr>
          <w:rFonts w:ascii="Arial" w:hAnsi="Arial" w:cs="Arial"/>
          <w:sz w:val="21"/>
          <w:szCs w:val="21"/>
          <w:lang w:eastAsia="de-DE"/>
        </w:rPr>
        <w:t xml:space="preserve"> </w:t>
      </w:r>
      <w:r>
        <w:rPr>
          <w:rFonts w:ascii="Arial" w:hAnsi="Arial" w:cs="Arial"/>
          <w:sz w:val="21"/>
          <w:szCs w:val="21"/>
          <w:lang w:eastAsia="de-DE"/>
        </w:rPr>
        <w:t xml:space="preserve">  </w:t>
      </w:r>
    </w:p>
    <w:p w14:paraId="316D909D" w14:textId="262DF30C" w:rsidR="00313DDC" w:rsidRPr="00313DDC" w:rsidRDefault="00313DDC" w:rsidP="00313DDC">
      <w:pPr>
        <w:spacing w:before="120" w:after="240" w:line="360" w:lineRule="auto"/>
        <w:rPr>
          <w:rFonts w:ascii="Arial" w:hAnsi="Arial" w:cs="Arial"/>
          <w:b/>
          <w:sz w:val="21"/>
          <w:szCs w:val="21"/>
          <w:lang w:eastAsia="de-DE"/>
        </w:rPr>
      </w:pPr>
      <w:r w:rsidRPr="00313DDC">
        <w:rPr>
          <w:rFonts w:ascii="Arial" w:hAnsi="Arial" w:cs="Arial"/>
          <w:b/>
          <w:sz w:val="21"/>
          <w:szCs w:val="21"/>
          <w:lang w:eastAsia="de-DE"/>
        </w:rPr>
        <w:t>ZARE-Aktionspaket</w:t>
      </w:r>
    </w:p>
    <w:p w14:paraId="20B9C87C" w14:textId="68B5FC30" w:rsidR="00F158B6" w:rsidRPr="00313DDC" w:rsidRDefault="00313DDC" w:rsidP="00313DDC">
      <w:pPr>
        <w:spacing w:before="120" w:after="240" w:line="360" w:lineRule="auto"/>
        <w:rPr>
          <w:rFonts w:ascii="Arial" w:hAnsi="Arial" w:cs="Arial"/>
          <w:sz w:val="21"/>
          <w:szCs w:val="21"/>
          <w:lang w:eastAsia="de-DE"/>
        </w:rPr>
      </w:pPr>
      <w:r w:rsidRPr="00313DDC">
        <w:rPr>
          <w:rFonts w:ascii="Arial" w:hAnsi="Arial" w:cs="Arial"/>
          <w:sz w:val="21"/>
          <w:szCs w:val="21"/>
          <w:lang w:eastAsia="de-DE"/>
        </w:rPr>
        <w:t xml:space="preserve">Mit dem ZARE-Aktionspaket </w:t>
      </w:r>
      <w:r w:rsidR="00AC450B">
        <w:rPr>
          <w:rFonts w:ascii="Arial" w:hAnsi="Arial" w:cs="Arial"/>
          <w:sz w:val="21"/>
          <w:szCs w:val="21"/>
          <w:lang w:eastAsia="de-DE"/>
        </w:rPr>
        <w:t>können</w:t>
      </w:r>
      <w:r w:rsidRPr="00313DDC">
        <w:rPr>
          <w:rFonts w:ascii="Arial" w:hAnsi="Arial" w:cs="Arial"/>
          <w:sz w:val="21"/>
          <w:szCs w:val="21"/>
          <w:lang w:eastAsia="de-DE"/>
        </w:rPr>
        <w:t xml:space="preserve"> Reifenservicebetriebe und Kfz-Werkstätten </w:t>
      </w:r>
      <w:r w:rsidR="00AC450B">
        <w:rPr>
          <w:rFonts w:ascii="Arial" w:hAnsi="Arial" w:cs="Arial"/>
          <w:sz w:val="21"/>
          <w:szCs w:val="21"/>
          <w:lang w:eastAsia="de-DE"/>
        </w:rPr>
        <w:t>i</w:t>
      </w:r>
      <w:r w:rsidRPr="00313DDC">
        <w:rPr>
          <w:rFonts w:ascii="Arial" w:hAnsi="Arial" w:cs="Arial"/>
          <w:sz w:val="21"/>
          <w:szCs w:val="21"/>
          <w:lang w:eastAsia="de-DE"/>
        </w:rPr>
        <w:t xml:space="preserve">hre Kunden über umweltfreundliche und zertifizierte Altreifenentsorgung informieren und sich </w:t>
      </w:r>
      <w:r w:rsidR="00AC450B">
        <w:rPr>
          <w:rFonts w:ascii="Arial" w:hAnsi="Arial" w:cs="Arial"/>
          <w:sz w:val="21"/>
          <w:szCs w:val="21"/>
          <w:lang w:eastAsia="de-DE"/>
        </w:rPr>
        <w:t xml:space="preserve">gleichzeitig </w:t>
      </w:r>
      <w:r w:rsidRPr="00313DDC">
        <w:rPr>
          <w:rFonts w:ascii="Arial" w:hAnsi="Arial" w:cs="Arial"/>
          <w:sz w:val="21"/>
          <w:szCs w:val="21"/>
          <w:lang w:eastAsia="de-DE"/>
        </w:rPr>
        <w:t xml:space="preserve">als </w:t>
      </w:r>
      <w:r w:rsidRPr="00313DDC">
        <w:rPr>
          <w:rFonts w:ascii="Arial" w:hAnsi="Arial" w:cs="Arial"/>
          <w:sz w:val="21"/>
          <w:szCs w:val="21"/>
          <w:lang w:eastAsia="de-DE"/>
        </w:rPr>
        <w:lastRenderedPageBreak/>
        <w:t>verantwortungsbewussten Betrieb positionieren, der Altreifen ausschließlich über zertifizierte Entsorgungsfachbetriebe entsorgt. D</w:t>
      </w:r>
      <w:r w:rsidR="00AC450B">
        <w:rPr>
          <w:rFonts w:ascii="Arial" w:hAnsi="Arial" w:cs="Arial"/>
          <w:sz w:val="21"/>
          <w:szCs w:val="21"/>
          <w:lang w:eastAsia="de-DE"/>
        </w:rPr>
        <w:t xml:space="preserve">as </w:t>
      </w:r>
      <w:r w:rsidRPr="00313DDC">
        <w:rPr>
          <w:rFonts w:ascii="Arial" w:hAnsi="Arial" w:cs="Arial"/>
          <w:sz w:val="21"/>
          <w:szCs w:val="21"/>
          <w:lang w:eastAsia="de-DE"/>
        </w:rPr>
        <w:t>Aktionspaket</w:t>
      </w:r>
      <w:r w:rsidR="00AC450B">
        <w:rPr>
          <w:rFonts w:ascii="Arial" w:hAnsi="Arial" w:cs="Arial"/>
          <w:sz w:val="21"/>
          <w:szCs w:val="21"/>
          <w:lang w:eastAsia="de-DE"/>
        </w:rPr>
        <w:t xml:space="preserve"> umfasst</w:t>
      </w:r>
      <w:r w:rsidRPr="00313DDC">
        <w:rPr>
          <w:rFonts w:ascii="Arial" w:hAnsi="Arial" w:cs="Arial"/>
          <w:sz w:val="21"/>
          <w:szCs w:val="21"/>
          <w:lang w:eastAsia="de-DE"/>
        </w:rPr>
        <w:t xml:space="preserve"> 250 Informationsflyer, 2 Poster und ein Siegel für die Web-Einbindung zum Preis von 149 Euro</w:t>
      </w:r>
      <w:r w:rsidR="00B822F1">
        <w:rPr>
          <w:rFonts w:ascii="Arial" w:hAnsi="Arial" w:cs="Arial"/>
          <w:sz w:val="21"/>
          <w:szCs w:val="21"/>
          <w:lang w:eastAsia="de-DE"/>
        </w:rPr>
        <w:t xml:space="preserve"> </w:t>
      </w:r>
      <w:r w:rsidR="00B822F1" w:rsidRPr="00B822F1">
        <w:rPr>
          <w:rFonts w:ascii="Arial" w:hAnsi="Arial" w:cs="Arial"/>
          <w:sz w:val="21"/>
          <w:szCs w:val="21"/>
          <w:lang w:eastAsia="de-DE"/>
        </w:rPr>
        <w:t>für Reifenhändler und Kfz-Werkstätten</w:t>
      </w:r>
      <w:r w:rsidRPr="00313DDC">
        <w:rPr>
          <w:rFonts w:ascii="Arial" w:hAnsi="Arial" w:cs="Arial"/>
          <w:sz w:val="21"/>
          <w:szCs w:val="21"/>
          <w:lang w:eastAsia="de-DE"/>
        </w:rPr>
        <w:t>.</w:t>
      </w:r>
      <w:r w:rsidR="00B822F1" w:rsidRPr="00B822F1">
        <w:t xml:space="preserve"> </w:t>
      </w:r>
      <w:r w:rsidR="00B822F1" w:rsidRPr="00B822F1">
        <w:rPr>
          <w:rFonts w:ascii="Arial" w:hAnsi="Arial" w:cs="Arial"/>
          <w:sz w:val="21"/>
          <w:szCs w:val="21"/>
          <w:lang w:eastAsia="de-DE"/>
        </w:rPr>
        <w:t xml:space="preserve">Für Handelsketten und größere Filialbetriebe </w:t>
      </w:r>
      <w:r w:rsidR="00B822F1">
        <w:rPr>
          <w:rFonts w:ascii="Arial" w:hAnsi="Arial" w:cs="Arial"/>
          <w:sz w:val="21"/>
          <w:szCs w:val="21"/>
          <w:lang w:eastAsia="de-DE"/>
        </w:rPr>
        <w:t>kostet das</w:t>
      </w:r>
      <w:r w:rsidR="00B822F1" w:rsidRPr="00B822F1">
        <w:rPr>
          <w:rFonts w:ascii="Arial" w:hAnsi="Arial" w:cs="Arial"/>
          <w:sz w:val="21"/>
          <w:szCs w:val="21"/>
          <w:lang w:eastAsia="de-DE"/>
        </w:rPr>
        <w:t xml:space="preserve"> Aktionspaket € 300,- zuzüglich € 35,- pro Filiale und bei Direktversand an Filialen € 45,- pro Filiale (inkl. Versand und zzgl. MwSt.).</w:t>
      </w:r>
      <w:r w:rsidR="00B822F1">
        <w:rPr>
          <w:rFonts w:ascii="Arial" w:hAnsi="Arial" w:cs="Arial"/>
          <w:sz w:val="21"/>
          <w:szCs w:val="21"/>
          <w:lang w:eastAsia="de-DE"/>
        </w:rPr>
        <w:t xml:space="preserve"> Das Aktionspaket ist bestellbar unter </w:t>
      </w:r>
      <w:hyperlink r:id="rId9" w:history="1">
        <w:r w:rsidR="00B822F1" w:rsidRPr="00B77852">
          <w:rPr>
            <w:rStyle w:val="Hyperlink"/>
            <w:rFonts w:ascii="Arial" w:hAnsi="Arial" w:cs="Arial"/>
            <w:sz w:val="21"/>
            <w:szCs w:val="21"/>
            <w:lang w:eastAsia="de-DE"/>
          </w:rPr>
          <w:t>https://zertifizierte-altreifenentsorger.de/aktionspaket-reifenservicebetrieb/</w:t>
        </w:r>
      </w:hyperlink>
      <w:r w:rsidR="00B822F1">
        <w:rPr>
          <w:rFonts w:ascii="Arial" w:hAnsi="Arial" w:cs="Arial"/>
          <w:sz w:val="21"/>
          <w:szCs w:val="21"/>
          <w:lang w:eastAsia="de-DE"/>
        </w:rPr>
        <w:t xml:space="preserve">. </w:t>
      </w:r>
    </w:p>
    <w:p w14:paraId="02BF1DD4" w14:textId="77777777" w:rsidR="00313DDC" w:rsidRDefault="00313DDC" w:rsidP="00157BEF">
      <w:pPr>
        <w:spacing w:before="120" w:after="240"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6922DB1A" w14:textId="6B7A9022" w:rsidR="0024583A" w:rsidRPr="007162AA" w:rsidRDefault="000F357E" w:rsidP="00157BEF">
      <w:pPr>
        <w:spacing w:before="120" w:after="240" w:line="360" w:lineRule="auto"/>
        <w:rPr>
          <w:rFonts w:ascii="Arial" w:hAnsi="Arial" w:cs="Arial"/>
          <w:b/>
          <w:sz w:val="20"/>
          <w:szCs w:val="20"/>
          <w:lang w:eastAsia="de-DE"/>
        </w:rPr>
      </w:pPr>
      <w:r>
        <w:rPr>
          <w:rFonts w:ascii="Arial" w:hAnsi="Arial" w:cs="Arial"/>
          <w:color w:val="000000" w:themeColor="text1"/>
          <w:sz w:val="20"/>
          <w:szCs w:val="20"/>
        </w:rPr>
        <w:br/>
      </w:r>
      <w:r w:rsidR="0024583A" w:rsidRPr="007162AA">
        <w:rPr>
          <w:rFonts w:ascii="Arial" w:hAnsi="Arial" w:cs="Arial"/>
          <w:b/>
          <w:sz w:val="20"/>
          <w:szCs w:val="20"/>
        </w:rPr>
        <w:t>Ü</w:t>
      </w:r>
      <w:r w:rsidR="0024583A" w:rsidRPr="007162AA">
        <w:rPr>
          <w:rFonts w:ascii="Arial" w:hAnsi="Arial" w:cs="Arial"/>
          <w:b/>
          <w:sz w:val="20"/>
          <w:szCs w:val="20"/>
          <w:lang w:eastAsia="de-DE"/>
        </w:rPr>
        <w:t>ber die Initiative ZARE</w:t>
      </w:r>
    </w:p>
    <w:p w14:paraId="0ED9B7D1" w14:textId="558BA1E6" w:rsidR="00DD21D4" w:rsidRPr="00D311D0" w:rsidRDefault="0024583A" w:rsidP="00157BEF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 w:rsidRPr="005D6DA6">
        <w:rPr>
          <w:rFonts w:ascii="Arial" w:hAnsi="Arial" w:cs="Arial"/>
          <w:sz w:val="21"/>
          <w:szCs w:val="21"/>
          <w:lang w:eastAsia="de-DE"/>
        </w:rPr>
        <w:t>Die Initiative ZARE ist ein Zusammenschluss von</w:t>
      </w:r>
      <w:r>
        <w:rPr>
          <w:rFonts w:ascii="Arial" w:hAnsi="Arial" w:cs="Arial"/>
          <w:sz w:val="21"/>
          <w:szCs w:val="21"/>
          <w:lang w:eastAsia="de-DE"/>
        </w:rPr>
        <w:t xml:space="preserve"> 19 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im Bundesverband Reifenhandel und Vulkaniseur-Handwerk e.V. (BRV) </w:t>
      </w:r>
      <w:r>
        <w:rPr>
          <w:rFonts w:ascii="Arial" w:hAnsi="Arial" w:cs="Arial"/>
          <w:sz w:val="21"/>
          <w:szCs w:val="21"/>
          <w:lang w:eastAsia="de-DE"/>
        </w:rPr>
        <w:t>organisierten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</w:t>
      </w:r>
      <w:r>
        <w:rPr>
          <w:rFonts w:ascii="Arial" w:hAnsi="Arial" w:cs="Arial"/>
          <w:sz w:val="21"/>
          <w:szCs w:val="21"/>
          <w:lang w:eastAsia="de-DE"/>
        </w:rPr>
        <w:t>Unternehmen</w:t>
      </w:r>
      <w:r w:rsidRPr="005D6DA6">
        <w:rPr>
          <w:rFonts w:ascii="Arial" w:hAnsi="Arial" w:cs="Arial"/>
          <w:sz w:val="21"/>
          <w:szCs w:val="21"/>
          <w:lang w:eastAsia="de-DE"/>
        </w:rPr>
        <w:t>,</w:t>
      </w:r>
      <w:r>
        <w:rPr>
          <w:rFonts w:ascii="Arial" w:hAnsi="Arial" w:cs="Arial"/>
          <w:sz w:val="21"/>
          <w:szCs w:val="21"/>
          <w:lang w:eastAsia="de-DE"/>
        </w:rPr>
        <w:t xml:space="preserve"> davon 16 zertifizierte Entsorgungsfachbetriebe. Die ZARE-Partner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</w:t>
      </w:r>
      <w:r>
        <w:rPr>
          <w:rFonts w:ascii="Arial" w:hAnsi="Arial" w:cs="Arial"/>
          <w:sz w:val="21"/>
          <w:szCs w:val="21"/>
          <w:lang w:eastAsia="de-DE"/>
        </w:rPr>
        <w:t>haben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es sich zur Aufgabe gemacht, das Bewusstsein für fachgerechtes Reifenrecycling in Deutschland zu stärken. ZARE informiert den Autofahrer über die umweltgerechte Altreifenentsorgung. An 2</w:t>
      </w:r>
      <w:r>
        <w:rPr>
          <w:rFonts w:ascii="Arial" w:hAnsi="Arial" w:cs="Arial"/>
          <w:sz w:val="21"/>
          <w:szCs w:val="21"/>
          <w:lang w:eastAsia="de-DE"/>
        </w:rPr>
        <w:t>6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Standorten decken die ZARE-Partner Deutschland und die Niederlande nahezu flächendeckend ab.</w:t>
      </w:r>
    </w:p>
    <w:p w14:paraId="1D3D2E09" w14:textId="77777777" w:rsidR="0024583A" w:rsidRPr="007162AA" w:rsidRDefault="0024583A" w:rsidP="00157BEF">
      <w:pPr>
        <w:spacing w:before="120" w:after="240" w:line="360" w:lineRule="auto"/>
        <w:rPr>
          <w:rFonts w:ascii="Arial" w:hAnsi="Arial" w:cs="Arial"/>
          <w:b/>
          <w:sz w:val="20"/>
          <w:szCs w:val="20"/>
          <w:lang w:eastAsia="de-DE"/>
        </w:rPr>
      </w:pPr>
      <w:r w:rsidRPr="007162AA">
        <w:rPr>
          <w:rFonts w:ascii="Arial" w:hAnsi="Arial" w:cs="Arial"/>
          <w:b/>
          <w:sz w:val="20"/>
          <w:szCs w:val="20"/>
          <w:lang w:eastAsia="de-DE"/>
        </w:rPr>
        <w:t>Die Partner der Initiative sind:</w:t>
      </w:r>
    </w:p>
    <w:p w14:paraId="4F1BC18C" w14:textId="1EB8FA98" w:rsidR="004001CD" w:rsidRDefault="0024583A" w:rsidP="00157BEF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 w:rsidRPr="002E792D">
        <w:rPr>
          <w:rFonts w:ascii="Arial" w:hAnsi="Arial" w:cs="Arial"/>
          <w:sz w:val="21"/>
          <w:szCs w:val="21"/>
          <w:lang w:eastAsia="de-DE"/>
        </w:rPr>
        <w:t xml:space="preserve">Allgemeine Gummiwertstoff und Reifenhandels GmbH, Bender Reifen Recycling GmbH, CVS Reifen GmbH, Danninger OHG Spezialtransporte, Hartung Speditions-, Handels- und Transport GmbH, HRV GmbH, KARGRO B.V., </w:t>
      </w:r>
      <w:r>
        <w:rPr>
          <w:rFonts w:ascii="Arial" w:hAnsi="Arial" w:cs="Arial"/>
          <w:sz w:val="21"/>
          <w:szCs w:val="21"/>
          <w:lang w:eastAsia="de-DE"/>
        </w:rPr>
        <w:t xml:space="preserve">KRAIBURG Austria GmbH &amp; Co. KG, 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KURZ Karkassenhandel GmbH, </w:t>
      </w:r>
      <w:r>
        <w:rPr>
          <w:rFonts w:ascii="Arial" w:hAnsi="Arial" w:cs="Arial"/>
          <w:sz w:val="21"/>
          <w:szCs w:val="21"/>
          <w:lang w:eastAsia="de-DE"/>
        </w:rPr>
        <w:t xml:space="preserve">Mondo Reifenmarkt GmbH, MRH 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Mülsener Rohstoff- und Handelsgesellschaft mbH, </w:t>
      </w:r>
      <w:r>
        <w:rPr>
          <w:rFonts w:ascii="Arial" w:hAnsi="Arial" w:cs="Arial"/>
          <w:sz w:val="21"/>
          <w:szCs w:val="21"/>
          <w:lang w:eastAsia="de-DE"/>
        </w:rPr>
        <w:t xml:space="preserve">NZ-Entsorgung e.K., </w:t>
      </w:r>
      <w:r w:rsidRPr="002E792D">
        <w:rPr>
          <w:rFonts w:ascii="Arial" w:hAnsi="Arial" w:cs="Arial"/>
          <w:sz w:val="21"/>
          <w:szCs w:val="21"/>
          <w:lang w:eastAsia="de-DE"/>
        </w:rPr>
        <w:t>PVP Triptis GmbH, R</w:t>
      </w:r>
      <w:r>
        <w:rPr>
          <w:rFonts w:ascii="Arial" w:hAnsi="Arial" w:cs="Arial"/>
          <w:sz w:val="21"/>
          <w:szCs w:val="21"/>
          <w:lang w:eastAsia="de-DE"/>
        </w:rPr>
        <w:t>eifen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 DRAWS GmbH,</w:t>
      </w:r>
      <w:r w:rsidR="005712EC">
        <w:rPr>
          <w:rFonts w:ascii="Arial" w:hAnsi="Arial" w:cs="Arial"/>
          <w:sz w:val="21"/>
          <w:szCs w:val="21"/>
          <w:lang w:eastAsia="de-DE"/>
        </w:rPr>
        <w:t xml:space="preserve"> </w:t>
      </w:r>
      <w:r>
        <w:rPr>
          <w:rFonts w:ascii="Arial" w:hAnsi="Arial" w:cs="Arial"/>
          <w:sz w:val="21"/>
          <w:szCs w:val="21"/>
          <w:lang w:eastAsia="de-DE"/>
        </w:rPr>
        <w:t xml:space="preserve">Reifen Külshammer, </w:t>
      </w:r>
      <w:r w:rsidRPr="00CC409F">
        <w:rPr>
          <w:rFonts w:ascii="Arial" w:hAnsi="Arial" w:cs="Arial"/>
          <w:sz w:val="21"/>
          <w:szCs w:val="21"/>
          <w:lang w:eastAsia="de-DE"/>
        </w:rPr>
        <w:t>Reifengruppe Ruhr, REIFEN OKA – Reifenhandel, Reifen Recyclingbetrieb Brenz GmbH, TireTech GmbH</w:t>
      </w:r>
    </w:p>
    <w:p w14:paraId="54853E29" w14:textId="7322C5EE" w:rsidR="00762CAB" w:rsidRDefault="00762CAB" w:rsidP="00157BEF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4C84BB38" w14:textId="76EF0252" w:rsidR="0042038D" w:rsidRDefault="005712EC" w:rsidP="00157BEF">
      <w:pPr>
        <w:spacing w:line="360" w:lineRule="auto"/>
        <w:rPr>
          <w:rFonts w:ascii="Arial" w:hAnsi="Arial" w:cs="Arial"/>
          <w:b/>
          <w:sz w:val="21"/>
          <w:szCs w:val="21"/>
          <w:lang w:eastAsia="de-DE"/>
        </w:rPr>
      </w:pPr>
      <w:r>
        <w:rPr>
          <w:rFonts w:ascii="Arial" w:hAnsi="Arial" w:cs="Arial"/>
          <w:noProof/>
          <w:sz w:val="21"/>
          <w:szCs w:val="21"/>
          <w:lang w:eastAsia="de-DE"/>
        </w:rPr>
        <w:drawing>
          <wp:anchor distT="0" distB="0" distL="114300" distR="114300" simplePos="0" relativeHeight="251658240" behindDoc="0" locked="0" layoutInCell="1" allowOverlap="1" wp14:anchorId="408F5A34" wp14:editId="075284EC">
            <wp:simplePos x="0" y="0"/>
            <wp:positionH relativeFrom="margin">
              <wp:align>left</wp:align>
            </wp:positionH>
            <wp:positionV relativeFrom="paragraph">
              <wp:posOffset>353695</wp:posOffset>
            </wp:positionV>
            <wp:extent cx="2543175" cy="1695450"/>
            <wp:effectExtent l="0" t="0" r="9525" b="0"/>
            <wp:wrapThrough wrapText="bothSides">
              <wp:wrapPolygon edited="0">
                <wp:start x="0" y="0"/>
                <wp:lineTo x="0" y="21357"/>
                <wp:lineTo x="21519" y="21357"/>
                <wp:lineTo x="21519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02A" w:rsidRPr="00CD002A">
        <w:rPr>
          <w:rFonts w:ascii="Arial" w:hAnsi="Arial" w:cs="Arial"/>
          <w:b/>
          <w:sz w:val="21"/>
          <w:szCs w:val="21"/>
          <w:lang w:eastAsia="de-DE"/>
        </w:rPr>
        <w:t>Bildmaterial:</w:t>
      </w:r>
    </w:p>
    <w:p w14:paraId="260A0322" w14:textId="3AA817F4" w:rsidR="005712EC" w:rsidRDefault="005712EC" w:rsidP="005712EC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154B8002" w14:textId="790FB411" w:rsidR="005712EC" w:rsidRDefault="005712EC" w:rsidP="005712EC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4F9ECD7F" w14:textId="77777777" w:rsidR="005712EC" w:rsidRDefault="005712EC" w:rsidP="005712EC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66D5C7BD" w14:textId="5E831AD1" w:rsidR="005712EC" w:rsidRDefault="005712EC" w:rsidP="005712EC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22BFBFE3" w14:textId="05A6D014" w:rsidR="005712EC" w:rsidRDefault="005712EC" w:rsidP="005712EC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1A45423E" w14:textId="5266685D" w:rsidR="005712EC" w:rsidRDefault="005712EC" w:rsidP="005712EC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Bildunterschrift: </w:t>
      </w:r>
      <w:r w:rsidR="00036DDA">
        <w:rPr>
          <w:rFonts w:ascii="Arial" w:hAnsi="Arial" w:cs="Arial"/>
          <w:sz w:val="21"/>
          <w:szCs w:val="21"/>
          <w:lang w:eastAsia="de-DE"/>
        </w:rPr>
        <w:br/>
      </w:r>
      <w:r w:rsidRPr="00E84C88">
        <w:rPr>
          <w:rFonts w:ascii="Arial" w:hAnsi="Arial" w:cs="Arial"/>
          <w:sz w:val="21"/>
          <w:szCs w:val="21"/>
          <w:lang w:eastAsia="de-DE"/>
        </w:rPr>
        <w:t>Zertifizierte Entsorgungsfachbetriebe sortieren die abgefahrenen Reifen sorgfältig und führen jeden Reifen dem nachhaltigsten Verwertungsweg zu.</w:t>
      </w:r>
    </w:p>
    <w:p w14:paraId="1315465D" w14:textId="323911A3" w:rsidR="00036DDA" w:rsidRPr="00902AD2" w:rsidRDefault="005712EC" w:rsidP="005712EC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Quelle: </w:t>
      </w:r>
      <w:r w:rsidRPr="002E792D">
        <w:rPr>
          <w:rFonts w:ascii="Arial" w:hAnsi="Arial" w:cs="Arial"/>
          <w:sz w:val="21"/>
          <w:szCs w:val="21"/>
          <w:lang w:eastAsia="de-DE"/>
        </w:rPr>
        <w:t>KARGRO B.V.</w:t>
      </w:r>
    </w:p>
    <w:p w14:paraId="69C1DE23" w14:textId="39726293" w:rsidR="00FE16BA" w:rsidRDefault="00036DDA" w:rsidP="00157BEF">
      <w:pPr>
        <w:spacing w:line="360" w:lineRule="auto"/>
        <w:rPr>
          <w:rFonts w:ascii="Arial" w:hAnsi="Arial" w:cs="Arial"/>
          <w:b/>
          <w:sz w:val="21"/>
          <w:szCs w:val="21"/>
          <w:lang w:eastAsia="de-DE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DE0C0E8" wp14:editId="743C7492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444115" cy="2047875"/>
            <wp:effectExtent l="0" t="0" r="0" b="9525"/>
            <wp:wrapThrough wrapText="bothSides">
              <wp:wrapPolygon edited="0">
                <wp:start x="0" y="0"/>
                <wp:lineTo x="0" y="21500"/>
                <wp:lineTo x="21381" y="21500"/>
                <wp:lineTo x="21381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39464" w14:textId="3A70BF2F" w:rsidR="00FE16BA" w:rsidRDefault="00FE16BA" w:rsidP="00157BEF">
      <w:pPr>
        <w:spacing w:line="360" w:lineRule="auto"/>
        <w:rPr>
          <w:rFonts w:ascii="Arial" w:hAnsi="Arial" w:cs="Arial"/>
          <w:b/>
          <w:sz w:val="21"/>
          <w:szCs w:val="21"/>
          <w:lang w:eastAsia="de-DE"/>
        </w:rPr>
      </w:pPr>
    </w:p>
    <w:p w14:paraId="1263357C" w14:textId="06037E59" w:rsidR="00FE16BA" w:rsidRDefault="00FE16BA" w:rsidP="00157BEF">
      <w:pPr>
        <w:spacing w:line="360" w:lineRule="auto"/>
        <w:rPr>
          <w:rFonts w:ascii="Arial" w:hAnsi="Arial" w:cs="Arial"/>
          <w:b/>
          <w:sz w:val="21"/>
          <w:szCs w:val="21"/>
          <w:lang w:eastAsia="de-DE"/>
        </w:rPr>
      </w:pPr>
    </w:p>
    <w:p w14:paraId="53CC047F" w14:textId="77777777" w:rsidR="00FE16BA" w:rsidRPr="0042038D" w:rsidRDefault="00FE16BA" w:rsidP="00157BEF">
      <w:pPr>
        <w:spacing w:line="360" w:lineRule="auto"/>
        <w:rPr>
          <w:rFonts w:ascii="Arial" w:hAnsi="Arial" w:cs="Arial"/>
          <w:b/>
          <w:sz w:val="21"/>
          <w:szCs w:val="21"/>
          <w:lang w:eastAsia="de-DE"/>
        </w:rPr>
      </w:pPr>
    </w:p>
    <w:p w14:paraId="7D8E0F6F" w14:textId="77777777" w:rsidR="005712EC" w:rsidRDefault="005712EC" w:rsidP="00FE16BA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7E631242" w14:textId="77777777" w:rsidR="005712EC" w:rsidRDefault="005712EC" w:rsidP="00FE16BA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57AA88E6" w14:textId="3DBEA2EF" w:rsidR="00DD21D4" w:rsidRDefault="00FE16BA" w:rsidP="00FE16BA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Bildunterschrift: </w:t>
      </w:r>
      <w:r w:rsidR="00036DDA">
        <w:rPr>
          <w:rFonts w:ascii="Arial" w:hAnsi="Arial" w:cs="Arial"/>
          <w:sz w:val="21"/>
          <w:szCs w:val="21"/>
          <w:lang w:eastAsia="de-DE"/>
        </w:rPr>
        <w:br/>
      </w:r>
      <w:r>
        <w:rPr>
          <w:rFonts w:ascii="Arial" w:hAnsi="Arial" w:cs="Arial"/>
          <w:sz w:val="21"/>
          <w:szCs w:val="21"/>
          <w:lang w:eastAsia="de-DE"/>
        </w:rPr>
        <w:t xml:space="preserve">Kompakte Informationen für Ihre Kunden. Das Aktionspaket für Reifenhändler und </w:t>
      </w:r>
      <w:r w:rsidRPr="005002C1">
        <w:rPr>
          <w:rFonts w:ascii="Arial" w:hAnsi="Arial" w:cs="Arial"/>
          <w:sz w:val="21"/>
          <w:szCs w:val="21"/>
          <w:lang w:eastAsia="de-DE"/>
        </w:rPr>
        <w:t>Kfz-Werkstätten</w:t>
      </w:r>
      <w:r>
        <w:rPr>
          <w:rFonts w:ascii="Arial" w:hAnsi="Arial" w:cs="Arial"/>
          <w:sz w:val="21"/>
          <w:szCs w:val="21"/>
          <w:lang w:eastAsia="de-DE"/>
        </w:rPr>
        <w:t xml:space="preserve"> enthält 250 DIN lang Flyer, 2 DIN A2 Poster und ein Signet für die Web-Einbindung.</w:t>
      </w:r>
    </w:p>
    <w:p w14:paraId="34592E69" w14:textId="4A53BFE4" w:rsidR="005712EC" w:rsidRDefault="005712EC" w:rsidP="00FE16BA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>Quelle: Initiative ZARE</w:t>
      </w:r>
    </w:p>
    <w:sectPr w:rsidR="005712EC" w:rsidSect="00794346">
      <w:headerReference w:type="default" r:id="rId12"/>
      <w:footerReference w:type="default" r:id="rId13"/>
      <w:headerReference w:type="first" r:id="rId14"/>
      <w:pgSz w:w="11906" w:h="16838"/>
      <w:pgMar w:top="3686" w:right="1418" w:bottom="28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B81514" w14:textId="77777777" w:rsidR="00DD3377" w:rsidRDefault="00DD3377" w:rsidP="00D314B4">
      <w:pPr>
        <w:spacing w:after="0" w:line="240" w:lineRule="auto"/>
      </w:pPr>
      <w:r>
        <w:separator/>
      </w:r>
    </w:p>
  </w:endnote>
  <w:endnote w:type="continuationSeparator" w:id="0">
    <w:p w14:paraId="661B7D21" w14:textId="77777777" w:rsidR="00DD3377" w:rsidRDefault="00DD3377" w:rsidP="00D31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22479853"/>
      <w:docPartObj>
        <w:docPartGallery w:val="Page Numbers (Bottom of Page)"/>
        <w:docPartUnique/>
      </w:docPartObj>
    </w:sdtPr>
    <w:sdtEndPr/>
    <w:sdtContent>
      <w:p w14:paraId="43B89DBB" w14:textId="22228653" w:rsidR="00784458" w:rsidRDefault="00784458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CA97EF1" w14:textId="77777777" w:rsidR="00784458" w:rsidRDefault="0078445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AB92EE" w14:textId="77777777" w:rsidR="00DD3377" w:rsidRDefault="00DD3377" w:rsidP="00D314B4">
      <w:pPr>
        <w:spacing w:after="0" w:line="240" w:lineRule="auto"/>
      </w:pPr>
      <w:r>
        <w:separator/>
      </w:r>
    </w:p>
  </w:footnote>
  <w:footnote w:type="continuationSeparator" w:id="0">
    <w:p w14:paraId="5863E721" w14:textId="77777777" w:rsidR="00DD3377" w:rsidRDefault="00DD3377" w:rsidP="00D31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44FF5" w14:textId="77777777" w:rsidR="00D314B4" w:rsidRDefault="00AD4485">
    <w:pPr>
      <w:pStyle w:val="Kopfzeile"/>
    </w:pPr>
    <w:r w:rsidRPr="0047164F">
      <w:rPr>
        <w:rFonts w:ascii="Arial" w:hAnsi="Arial" w:cs="Arial"/>
        <w:b/>
        <w:noProof/>
        <w:u w:val="single"/>
        <w:lang w:eastAsia="de-DE"/>
      </w:rPr>
      <w:drawing>
        <wp:anchor distT="0" distB="0" distL="114300" distR="114300" simplePos="0" relativeHeight="251659264" behindDoc="1" locked="0" layoutInCell="1" allowOverlap="1" wp14:anchorId="13DB6C44" wp14:editId="63D52A84">
          <wp:simplePos x="0" y="0"/>
          <wp:positionH relativeFrom="column">
            <wp:posOffset>-900430</wp:posOffset>
          </wp:positionH>
          <wp:positionV relativeFrom="paragraph">
            <wp:posOffset>-426361</wp:posOffset>
          </wp:positionV>
          <wp:extent cx="7553703" cy="10680529"/>
          <wp:effectExtent l="0" t="0" r="9525" b="698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:\F\Kunden\Verbände und Vereine\BRV\ZARE\Vorlagen\Briefbogen ZARE_zweite Seite_A4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703" cy="10680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43B9">
      <w:rPr>
        <w:rFonts w:ascii="Arial" w:hAnsi="Arial" w:cs="Arial"/>
        <w:b/>
        <w:u w:val="single"/>
      </w:rPr>
      <w:t>Pressebericht</w:t>
    </w:r>
    <w:r w:rsidR="00D314B4">
      <w:ptab w:relativeTo="margin" w:alignment="center" w:leader="none"/>
    </w:r>
    <w:r w:rsidR="00D314B4"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38D4B" w14:textId="77777777" w:rsidR="00217641" w:rsidRPr="00217641" w:rsidRDefault="00217641" w:rsidP="00217641">
    <w:pPr>
      <w:pStyle w:val="Kopfzeile"/>
      <w:rPr>
        <w:rFonts w:ascii="Arial" w:hAnsi="Arial" w:cs="Arial"/>
        <w:b/>
        <w:u w:val="single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03CD048A" wp14:editId="6B33DBE6">
          <wp:simplePos x="0" y="0"/>
          <wp:positionH relativeFrom="margin">
            <wp:posOffset>-511258</wp:posOffset>
          </wp:positionH>
          <wp:positionV relativeFrom="margin">
            <wp:posOffset>-2049532</wp:posOffset>
          </wp:positionV>
          <wp:extent cx="6765290" cy="10104755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 ZARE_zweite Seite_A4_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5290" cy="10104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br/>
    </w:r>
    <w:r>
      <w:br/>
    </w:r>
    <w:r>
      <w:br/>
    </w:r>
    <w:r>
      <w:br/>
    </w:r>
    <w:r>
      <w:br/>
    </w:r>
    <w:r>
      <w:br/>
    </w:r>
    <w:r w:rsidRPr="00217641">
      <w:rPr>
        <w:rFonts w:ascii="Arial" w:hAnsi="Arial" w:cs="Arial"/>
        <w:b/>
        <w:u w:val="single"/>
      </w:rPr>
      <w:t>Pressebericht: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96B55"/>
    <w:multiLevelType w:val="hybridMultilevel"/>
    <w:tmpl w:val="D86077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B11430"/>
    <w:multiLevelType w:val="hybridMultilevel"/>
    <w:tmpl w:val="638698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203686"/>
    <w:multiLevelType w:val="hybridMultilevel"/>
    <w:tmpl w:val="D06A1F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4115295">
    <w:abstractNumId w:val="0"/>
  </w:num>
  <w:num w:numId="2" w16cid:durableId="1968195534">
    <w:abstractNumId w:val="2"/>
  </w:num>
  <w:num w:numId="3" w16cid:durableId="5972521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4B4"/>
    <w:rsid w:val="00014C90"/>
    <w:rsid w:val="0001590F"/>
    <w:rsid w:val="00015986"/>
    <w:rsid w:val="0002001C"/>
    <w:rsid w:val="00025628"/>
    <w:rsid w:val="00036DDA"/>
    <w:rsid w:val="00044D39"/>
    <w:rsid w:val="00060D6A"/>
    <w:rsid w:val="00062BC9"/>
    <w:rsid w:val="00090273"/>
    <w:rsid w:val="00091F39"/>
    <w:rsid w:val="000C006B"/>
    <w:rsid w:val="000D4A1B"/>
    <w:rsid w:val="000D5C3A"/>
    <w:rsid w:val="000F357E"/>
    <w:rsid w:val="000F3B7E"/>
    <w:rsid w:val="000F4CB5"/>
    <w:rsid w:val="001155BF"/>
    <w:rsid w:val="00115B20"/>
    <w:rsid w:val="00124AD2"/>
    <w:rsid w:val="0014098F"/>
    <w:rsid w:val="00145950"/>
    <w:rsid w:val="00157BEF"/>
    <w:rsid w:val="00165A94"/>
    <w:rsid w:val="00170054"/>
    <w:rsid w:val="001936A1"/>
    <w:rsid w:val="00193EDD"/>
    <w:rsid w:val="001A6131"/>
    <w:rsid w:val="001B72C6"/>
    <w:rsid w:val="001D6964"/>
    <w:rsid w:val="001E0744"/>
    <w:rsid w:val="001E4D63"/>
    <w:rsid w:val="001F2B1E"/>
    <w:rsid w:val="00200042"/>
    <w:rsid w:val="00213717"/>
    <w:rsid w:val="0021503C"/>
    <w:rsid w:val="00215FB0"/>
    <w:rsid w:val="00217641"/>
    <w:rsid w:val="002226EB"/>
    <w:rsid w:val="00244CB7"/>
    <w:rsid w:val="0024583A"/>
    <w:rsid w:val="002562F6"/>
    <w:rsid w:val="00265E38"/>
    <w:rsid w:val="002709B0"/>
    <w:rsid w:val="00273BE3"/>
    <w:rsid w:val="00293F3E"/>
    <w:rsid w:val="002A2ACF"/>
    <w:rsid w:val="002A32A3"/>
    <w:rsid w:val="002A3AF0"/>
    <w:rsid w:val="002A5A18"/>
    <w:rsid w:val="002A7BBC"/>
    <w:rsid w:val="002B221D"/>
    <w:rsid w:val="002B50B8"/>
    <w:rsid w:val="002C460A"/>
    <w:rsid w:val="002C72BE"/>
    <w:rsid w:val="002D2D68"/>
    <w:rsid w:val="002D2FB1"/>
    <w:rsid w:val="002E1B0E"/>
    <w:rsid w:val="002E5807"/>
    <w:rsid w:val="00305A93"/>
    <w:rsid w:val="00313DDC"/>
    <w:rsid w:val="00324C64"/>
    <w:rsid w:val="003308D0"/>
    <w:rsid w:val="003321CD"/>
    <w:rsid w:val="00340D6A"/>
    <w:rsid w:val="00351C03"/>
    <w:rsid w:val="00364C27"/>
    <w:rsid w:val="00374922"/>
    <w:rsid w:val="0037685E"/>
    <w:rsid w:val="00382477"/>
    <w:rsid w:val="00394BE4"/>
    <w:rsid w:val="00395CF0"/>
    <w:rsid w:val="003A7665"/>
    <w:rsid w:val="003B2FDC"/>
    <w:rsid w:val="003D0CBF"/>
    <w:rsid w:val="003D2956"/>
    <w:rsid w:val="003E18EB"/>
    <w:rsid w:val="004001CD"/>
    <w:rsid w:val="00402732"/>
    <w:rsid w:val="00402817"/>
    <w:rsid w:val="00404C77"/>
    <w:rsid w:val="0042038D"/>
    <w:rsid w:val="004274DA"/>
    <w:rsid w:val="004602CA"/>
    <w:rsid w:val="00462B9E"/>
    <w:rsid w:val="0047164F"/>
    <w:rsid w:val="0049325D"/>
    <w:rsid w:val="00493B54"/>
    <w:rsid w:val="0049435D"/>
    <w:rsid w:val="0049710F"/>
    <w:rsid w:val="004A2D67"/>
    <w:rsid w:val="004A6585"/>
    <w:rsid w:val="004C1DA0"/>
    <w:rsid w:val="004C594A"/>
    <w:rsid w:val="004F6F31"/>
    <w:rsid w:val="00501625"/>
    <w:rsid w:val="00513853"/>
    <w:rsid w:val="005249E8"/>
    <w:rsid w:val="0052667E"/>
    <w:rsid w:val="0054239B"/>
    <w:rsid w:val="00550EAC"/>
    <w:rsid w:val="00553810"/>
    <w:rsid w:val="00555533"/>
    <w:rsid w:val="00555AB9"/>
    <w:rsid w:val="005712EC"/>
    <w:rsid w:val="005743B9"/>
    <w:rsid w:val="005868ED"/>
    <w:rsid w:val="00586E6A"/>
    <w:rsid w:val="00592A81"/>
    <w:rsid w:val="005A6600"/>
    <w:rsid w:val="005B0422"/>
    <w:rsid w:val="005B44DC"/>
    <w:rsid w:val="005B5269"/>
    <w:rsid w:val="005B65DD"/>
    <w:rsid w:val="005C2F91"/>
    <w:rsid w:val="005C4CA3"/>
    <w:rsid w:val="005D4092"/>
    <w:rsid w:val="005F73E0"/>
    <w:rsid w:val="00610EC3"/>
    <w:rsid w:val="00621C18"/>
    <w:rsid w:val="00623141"/>
    <w:rsid w:val="00624D8A"/>
    <w:rsid w:val="006442A9"/>
    <w:rsid w:val="006513DD"/>
    <w:rsid w:val="00653D01"/>
    <w:rsid w:val="00660B55"/>
    <w:rsid w:val="0066135E"/>
    <w:rsid w:val="006659FE"/>
    <w:rsid w:val="006755B3"/>
    <w:rsid w:val="006C000D"/>
    <w:rsid w:val="006C3C3A"/>
    <w:rsid w:val="006D3237"/>
    <w:rsid w:val="006D5A0C"/>
    <w:rsid w:val="006E77F1"/>
    <w:rsid w:val="007159EA"/>
    <w:rsid w:val="007162AA"/>
    <w:rsid w:val="007170C6"/>
    <w:rsid w:val="007243DC"/>
    <w:rsid w:val="007315C9"/>
    <w:rsid w:val="00734C93"/>
    <w:rsid w:val="00743513"/>
    <w:rsid w:val="007502B7"/>
    <w:rsid w:val="00757710"/>
    <w:rsid w:val="00762CAB"/>
    <w:rsid w:val="0076606A"/>
    <w:rsid w:val="00775230"/>
    <w:rsid w:val="007819C6"/>
    <w:rsid w:val="00784458"/>
    <w:rsid w:val="007854BD"/>
    <w:rsid w:val="007931A3"/>
    <w:rsid w:val="00794346"/>
    <w:rsid w:val="007A5ED3"/>
    <w:rsid w:val="007D0816"/>
    <w:rsid w:val="007D5CD3"/>
    <w:rsid w:val="007E0AD7"/>
    <w:rsid w:val="00814929"/>
    <w:rsid w:val="00814E1C"/>
    <w:rsid w:val="008212F6"/>
    <w:rsid w:val="00863FF8"/>
    <w:rsid w:val="008776CF"/>
    <w:rsid w:val="008A46BF"/>
    <w:rsid w:val="008C0E02"/>
    <w:rsid w:val="008C3A8A"/>
    <w:rsid w:val="008C5049"/>
    <w:rsid w:val="008C67D5"/>
    <w:rsid w:val="008D09EF"/>
    <w:rsid w:val="008D3518"/>
    <w:rsid w:val="008D745B"/>
    <w:rsid w:val="008E31FA"/>
    <w:rsid w:val="008E74E4"/>
    <w:rsid w:val="00907E70"/>
    <w:rsid w:val="00914E26"/>
    <w:rsid w:val="00920EEC"/>
    <w:rsid w:val="00923F8F"/>
    <w:rsid w:val="0092416A"/>
    <w:rsid w:val="009313D7"/>
    <w:rsid w:val="0093175F"/>
    <w:rsid w:val="00951300"/>
    <w:rsid w:val="0095194D"/>
    <w:rsid w:val="009576D7"/>
    <w:rsid w:val="0096508E"/>
    <w:rsid w:val="00997CFA"/>
    <w:rsid w:val="009B17EA"/>
    <w:rsid w:val="009B3512"/>
    <w:rsid w:val="009C0D94"/>
    <w:rsid w:val="009C1D51"/>
    <w:rsid w:val="009C3B0D"/>
    <w:rsid w:val="009C59F8"/>
    <w:rsid w:val="009D16F9"/>
    <w:rsid w:val="009D5EAD"/>
    <w:rsid w:val="009E513F"/>
    <w:rsid w:val="009F4798"/>
    <w:rsid w:val="009F4C79"/>
    <w:rsid w:val="00A02B35"/>
    <w:rsid w:val="00A02D8F"/>
    <w:rsid w:val="00A045CF"/>
    <w:rsid w:val="00A1443F"/>
    <w:rsid w:val="00A20A41"/>
    <w:rsid w:val="00A3028D"/>
    <w:rsid w:val="00A3242B"/>
    <w:rsid w:val="00A37E65"/>
    <w:rsid w:val="00A52A66"/>
    <w:rsid w:val="00A57BCD"/>
    <w:rsid w:val="00A6259B"/>
    <w:rsid w:val="00A80CEF"/>
    <w:rsid w:val="00A8508A"/>
    <w:rsid w:val="00A872FB"/>
    <w:rsid w:val="00AA4CE9"/>
    <w:rsid w:val="00AA61E3"/>
    <w:rsid w:val="00AB0A58"/>
    <w:rsid w:val="00AB6DA6"/>
    <w:rsid w:val="00AC11A9"/>
    <w:rsid w:val="00AC3241"/>
    <w:rsid w:val="00AC450B"/>
    <w:rsid w:val="00AD4485"/>
    <w:rsid w:val="00AD7C06"/>
    <w:rsid w:val="00AF5243"/>
    <w:rsid w:val="00B11DE8"/>
    <w:rsid w:val="00B22480"/>
    <w:rsid w:val="00B23612"/>
    <w:rsid w:val="00B3748E"/>
    <w:rsid w:val="00B42274"/>
    <w:rsid w:val="00B500A2"/>
    <w:rsid w:val="00B52B6A"/>
    <w:rsid w:val="00B63252"/>
    <w:rsid w:val="00B81037"/>
    <w:rsid w:val="00B822F1"/>
    <w:rsid w:val="00BA0300"/>
    <w:rsid w:val="00BA6411"/>
    <w:rsid w:val="00BA7742"/>
    <w:rsid w:val="00BD765A"/>
    <w:rsid w:val="00BF0E53"/>
    <w:rsid w:val="00BF114C"/>
    <w:rsid w:val="00BF77ED"/>
    <w:rsid w:val="00C11FCD"/>
    <w:rsid w:val="00C17B6F"/>
    <w:rsid w:val="00C21363"/>
    <w:rsid w:val="00C32ADB"/>
    <w:rsid w:val="00C650FA"/>
    <w:rsid w:val="00C67C07"/>
    <w:rsid w:val="00C706E1"/>
    <w:rsid w:val="00C75742"/>
    <w:rsid w:val="00C93DEC"/>
    <w:rsid w:val="00CC0782"/>
    <w:rsid w:val="00CC2A89"/>
    <w:rsid w:val="00CC3DE6"/>
    <w:rsid w:val="00CC4E2F"/>
    <w:rsid w:val="00CD002A"/>
    <w:rsid w:val="00CE09CD"/>
    <w:rsid w:val="00CE308F"/>
    <w:rsid w:val="00CE325A"/>
    <w:rsid w:val="00CE6EC6"/>
    <w:rsid w:val="00D02EF9"/>
    <w:rsid w:val="00D04FE1"/>
    <w:rsid w:val="00D11721"/>
    <w:rsid w:val="00D24278"/>
    <w:rsid w:val="00D311D0"/>
    <w:rsid w:val="00D314B4"/>
    <w:rsid w:val="00D32E1C"/>
    <w:rsid w:val="00D34E29"/>
    <w:rsid w:val="00D3522E"/>
    <w:rsid w:val="00D4769F"/>
    <w:rsid w:val="00D51C9E"/>
    <w:rsid w:val="00D5782C"/>
    <w:rsid w:val="00D84008"/>
    <w:rsid w:val="00D870F9"/>
    <w:rsid w:val="00D9335F"/>
    <w:rsid w:val="00D9588F"/>
    <w:rsid w:val="00D97471"/>
    <w:rsid w:val="00DA2AB7"/>
    <w:rsid w:val="00DB132F"/>
    <w:rsid w:val="00DC03A2"/>
    <w:rsid w:val="00DC6B99"/>
    <w:rsid w:val="00DD21D4"/>
    <w:rsid w:val="00DD3377"/>
    <w:rsid w:val="00DD5891"/>
    <w:rsid w:val="00E119F5"/>
    <w:rsid w:val="00E134FA"/>
    <w:rsid w:val="00E1756A"/>
    <w:rsid w:val="00E217ED"/>
    <w:rsid w:val="00E23931"/>
    <w:rsid w:val="00E33098"/>
    <w:rsid w:val="00E3786C"/>
    <w:rsid w:val="00E40161"/>
    <w:rsid w:val="00E41A17"/>
    <w:rsid w:val="00E6285E"/>
    <w:rsid w:val="00E779B3"/>
    <w:rsid w:val="00E87E1B"/>
    <w:rsid w:val="00E929CC"/>
    <w:rsid w:val="00EA63A7"/>
    <w:rsid w:val="00EB2C30"/>
    <w:rsid w:val="00EB44BE"/>
    <w:rsid w:val="00EC028A"/>
    <w:rsid w:val="00EE6895"/>
    <w:rsid w:val="00EE71AB"/>
    <w:rsid w:val="00F03AA7"/>
    <w:rsid w:val="00F158B6"/>
    <w:rsid w:val="00F22EF9"/>
    <w:rsid w:val="00F23636"/>
    <w:rsid w:val="00F2641D"/>
    <w:rsid w:val="00F408C8"/>
    <w:rsid w:val="00F41FA3"/>
    <w:rsid w:val="00F702FF"/>
    <w:rsid w:val="00F70893"/>
    <w:rsid w:val="00F9500E"/>
    <w:rsid w:val="00FA1232"/>
    <w:rsid w:val="00FA4194"/>
    <w:rsid w:val="00FB367D"/>
    <w:rsid w:val="00FD0655"/>
    <w:rsid w:val="00FD44C9"/>
    <w:rsid w:val="00FE14B0"/>
    <w:rsid w:val="00FE1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60BA2F52"/>
  <w15:docId w15:val="{B5B5EEF8-4062-457E-A7CB-F3AAABE99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A0300"/>
    <w:rPr>
      <w:rFonts w:ascii="Calibri" w:eastAsia="Calibri" w:hAnsi="Calibri" w:cs="Times New Roman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C50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14B4"/>
  </w:style>
  <w:style w:type="paragraph" w:styleId="Fuzeile">
    <w:name w:val="footer"/>
    <w:basedOn w:val="Standard"/>
    <w:link w:val="Fu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14B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1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14B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659FE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8C3A8A"/>
    <w:rPr>
      <w:b/>
      <w:bCs/>
    </w:rPr>
  </w:style>
  <w:style w:type="character" w:customStyle="1" w:styleId="user-generated">
    <w:name w:val="user-generated"/>
    <w:basedOn w:val="Absatz-Standardschriftart"/>
    <w:rsid w:val="008C3A8A"/>
  </w:style>
  <w:style w:type="character" w:styleId="BesuchterLink">
    <w:name w:val="FollowedHyperlink"/>
    <w:basedOn w:val="Absatz-Standardschriftart"/>
    <w:uiPriority w:val="99"/>
    <w:semiHidden/>
    <w:unhideWhenUsed/>
    <w:rsid w:val="00C11FCD"/>
    <w:rPr>
      <w:color w:val="800080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C50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311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9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ertifizierte-altreifenentsorger.de/altreifen-annahme-und-verkauf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zertifizierte-altreifenentsorger.de/aktionspaket-reifenservicebetrieb/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1F98C2-93BA-4E24-AB05-BEE979D8F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810</Words>
  <Characters>5106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Praktikant</dc:creator>
  <cp:lastModifiedBy>Cordula Plohl</cp:lastModifiedBy>
  <cp:revision>5</cp:revision>
  <cp:lastPrinted>2021-05-12T06:50:00Z</cp:lastPrinted>
  <dcterms:created xsi:type="dcterms:W3CDTF">2022-08-30T11:23:00Z</dcterms:created>
  <dcterms:modified xsi:type="dcterms:W3CDTF">2022-09-05T14:46:00Z</dcterms:modified>
</cp:coreProperties>
</file>