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25D" w:rsidRPr="0049325D" w:rsidRDefault="00E57DBF" w:rsidP="0049325D">
      <w:pPr>
        <w:rPr>
          <w:rFonts w:ascii="Arial" w:hAnsi="Arial" w:cs="Arial"/>
          <w:b/>
          <w:sz w:val="21"/>
          <w:szCs w:val="21"/>
        </w:rPr>
      </w:pPr>
      <w:r>
        <w:rPr>
          <w:rFonts w:ascii="Arial" w:hAnsi="Arial" w:cs="Arial"/>
          <w:b/>
          <w:sz w:val="21"/>
          <w:szCs w:val="21"/>
        </w:rPr>
        <w:t>D</w:t>
      </w:r>
      <w:r w:rsidRPr="00E57DBF">
        <w:rPr>
          <w:rFonts w:ascii="Arial" w:hAnsi="Arial" w:cs="Arial"/>
          <w:b/>
          <w:sz w:val="21"/>
          <w:szCs w:val="21"/>
        </w:rPr>
        <w:t xml:space="preserve">ie Initiative </w:t>
      </w:r>
      <w:proofErr w:type="spellStart"/>
      <w:r w:rsidRPr="00E57DBF">
        <w:rPr>
          <w:rFonts w:ascii="Arial" w:hAnsi="Arial" w:cs="Arial"/>
          <w:b/>
          <w:sz w:val="21"/>
          <w:szCs w:val="21"/>
        </w:rPr>
        <w:t>Zare</w:t>
      </w:r>
      <w:proofErr w:type="spellEnd"/>
      <w:r w:rsidRPr="00E57DBF">
        <w:rPr>
          <w:rFonts w:ascii="Arial" w:hAnsi="Arial" w:cs="Arial"/>
          <w:b/>
          <w:sz w:val="21"/>
          <w:szCs w:val="21"/>
        </w:rPr>
        <w:t xml:space="preserve"> </w:t>
      </w:r>
      <w:r>
        <w:rPr>
          <w:rFonts w:ascii="Arial" w:hAnsi="Arial" w:cs="Arial"/>
          <w:b/>
          <w:sz w:val="21"/>
          <w:szCs w:val="21"/>
        </w:rPr>
        <w:t>macht</w:t>
      </w:r>
      <w:r w:rsidR="00391C66">
        <w:rPr>
          <w:rFonts w:ascii="Arial" w:hAnsi="Arial" w:cs="Arial"/>
          <w:b/>
          <w:sz w:val="21"/>
          <w:szCs w:val="21"/>
        </w:rPr>
        <w:t xml:space="preserve"> gestärkt</w:t>
      </w:r>
      <w:r>
        <w:rPr>
          <w:rFonts w:ascii="Arial" w:hAnsi="Arial" w:cs="Arial"/>
          <w:b/>
          <w:sz w:val="21"/>
          <w:szCs w:val="21"/>
        </w:rPr>
        <w:t xml:space="preserve"> </w:t>
      </w:r>
      <w:r w:rsidRPr="00E57DBF">
        <w:rPr>
          <w:rFonts w:ascii="Arial" w:hAnsi="Arial" w:cs="Arial"/>
          <w:b/>
          <w:sz w:val="21"/>
          <w:szCs w:val="21"/>
        </w:rPr>
        <w:t>weiter!</w:t>
      </w:r>
      <w:bookmarkStart w:id="0" w:name="_GoBack"/>
      <w:bookmarkEnd w:id="0"/>
    </w:p>
    <w:p w:rsidR="002F10ED" w:rsidRPr="002F10ED" w:rsidRDefault="00F45E34" w:rsidP="00556F5A">
      <w:pPr>
        <w:spacing w:line="360" w:lineRule="auto"/>
        <w:rPr>
          <w:rFonts w:ascii="Arial" w:hAnsi="Arial" w:cs="Arial"/>
          <w:b/>
          <w:color w:val="000000" w:themeColor="text1"/>
          <w:sz w:val="21"/>
          <w:szCs w:val="21"/>
        </w:rPr>
      </w:pPr>
      <w:r>
        <w:rPr>
          <w:rFonts w:ascii="Arial" w:hAnsi="Arial" w:cs="Arial"/>
          <w:b/>
          <w:sz w:val="21"/>
          <w:szCs w:val="21"/>
          <w:lang w:eastAsia="de-DE"/>
        </w:rPr>
        <w:br/>
      </w:r>
      <w:r w:rsidR="00DD5891" w:rsidRPr="0049325D">
        <w:rPr>
          <w:rFonts w:ascii="Arial" w:hAnsi="Arial" w:cs="Arial"/>
          <w:b/>
          <w:sz w:val="21"/>
          <w:szCs w:val="21"/>
          <w:lang w:eastAsia="de-DE"/>
        </w:rPr>
        <w:t>Bonn,</w:t>
      </w:r>
      <w:r w:rsidR="0082767F">
        <w:rPr>
          <w:rFonts w:ascii="Arial" w:hAnsi="Arial" w:cs="Arial"/>
          <w:b/>
          <w:sz w:val="21"/>
          <w:szCs w:val="21"/>
          <w:lang w:eastAsia="de-DE"/>
        </w:rPr>
        <w:t xml:space="preserve"> </w:t>
      </w:r>
      <w:r w:rsidR="00F941ED">
        <w:rPr>
          <w:rFonts w:ascii="Arial" w:hAnsi="Arial" w:cs="Arial"/>
          <w:b/>
          <w:sz w:val="21"/>
          <w:szCs w:val="21"/>
          <w:lang w:eastAsia="de-DE"/>
        </w:rPr>
        <w:t>01</w:t>
      </w:r>
      <w:r w:rsidR="00CF2313">
        <w:rPr>
          <w:rFonts w:ascii="Arial" w:hAnsi="Arial" w:cs="Arial"/>
          <w:b/>
          <w:sz w:val="21"/>
          <w:szCs w:val="21"/>
          <w:lang w:eastAsia="de-DE"/>
        </w:rPr>
        <w:t>.0</w:t>
      </w:r>
      <w:r w:rsidR="00F941ED">
        <w:rPr>
          <w:rFonts w:ascii="Arial" w:hAnsi="Arial" w:cs="Arial"/>
          <w:b/>
          <w:sz w:val="21"/>
          <w:szCs w:val="21"/>
          <w:lang w:eastAsia="de-DE"/>
        </w:rPr>
        <w:t>2</w:t>
      </w:r>
      <w:r w:rsidR="00556F5A">
        <w:rPr>
          <w:rFonts w:ascii="Arial" w:hAnsi="Arial" w:cs="Arial"/>
          <w:b/>
          <w:sz w:val="21"/>
          <w:szCs w:val="21"/>
          <w:lang w:eastAsia="de-DE"/>
        </w:rPr>
        <w:t>.</w:t>
      </w:r>
      <w:r w:rsidR="00D5782C" w:rsidRPr="0049325D">
        <w:rPr>
          <w:rFonts w:ascii="Arial" w:hAnsi="Arial" w:cs="Arial"/>
          <w:b/>
          <w:sz w:val="21"/>
          <w:szCs w:val="21"/>
          <w:lang w:eastAsia="de-DE"/>
        </w:rPr>
        <w:t>201</w:t>
      </w:r>
      <w:r w:rsidR="00556F5A">
        <w:rPr>
          <w:rFonts w:ascii="Arial" w:hAnsi="Arial" w:cs="Arial"/>
          <w:b/>
          <w:sz w:val="21"/>
          <w:szCs w:val="21"/>
          <w:lang w:eastAsia="de-DE"/>
        </w:rPr>
        <w:t>9</w:t>
      </w:r>
      <w:r w:rsidR="00D5782C" w:rsidRPr="0049325D">
        <w:rPr>
          <w:rFonts w:ascii="Arial" w:hAnsi="Arial" w:cs="Arial"/>
          <w:b/>
          <w:sz w:val="21"/>
          <w:szCs w:val="21"/>
          <w:lang w:eastAsia="de-DE"/>
        </w:rPr>
        <w:tab/>
      </w:r>
      <w:r w:rsidR="002F10ED" w:rsidRPr="002F10ED">
        <w:rPr>
          <w:rFonts w:ascii="Arial" w:hAnsi="Arial" w:cs="Arial"/>
          <w:b/>
          <w:sz w:val="21"/>
          <w:szCs w:val="21"/>
          <w:lang w:eastAsia="de-DE"/>
        </w:rPr>
        <w:t xml:space="preserve">2019 geht die Initiative </w:t>
      </w:r>
      <w:proofErr w:type="spellStart"/>
      <w:r w:rsidR="002F10ED" w:rsidRPr="002F10ED">
        <w:rPr>
          <w:rFonts w:ascii="Arial" w:hAnsi="Arial" w:cs="Arial"/>
          <w:b/>
          <w:sz w:val="21"/>
          <w:szCs w:val="21"/>
          <w:lang w:eastAsia="de-DE"/>
        </w:rPr>
        <w:t>Zare</w:t>
      </w:r>
      <w:proofErr w:type="spellEnd"/>
      <w:r w:rsidR="002F10ED" w:rsidRPr="002F10ED">
        <w:rPr>
          <w:rFonts w:ascii="Arial" w:hAnsi="Arial" w:cs="Arial"/>
          <w:b/>
          <w:sz w:val="21"/>
          <w:szCs w:val="21"/>
          <w:lang w:eastAsia="de-DE"/>
        </w:rPr>
        <w:t xml:space="preserve"> (Zertifizierte Altreifen Entsorger) gestärkt in das dritte Jahr – seit Januar 2019 gehört mit der </w:t>
      </w:r>
      <w:proofErr w:type="spellStart"/>
      <w:r w:rsidR="002F10ED" w:rsidRPr="002F10ED">
        <w:rPr>
          <w:rFonts w:ascii="Arial" w:hAnsi="Arial" w:cs="Arial"/>
          <w:b/>
          <w:sz w:val="21"/>
          <w:szCs w:val="21"/>
          <w:lang w:eastAsia="de-DE"/>
        </w:rPr>
        <w:t>Kraiburg</w:t>
      </w:r>
      <w:proofErr w:type="spellEnd"/>
      <w:r w:rsidR="002F10ED" w:rsidRPr="002F10ED">
        <w:rPr>
          <w:rFonts w:ascii="Arial" w:hAnsi="Arial" w:cs="Arial"/>
          <w:b/>
          <w:sz w:val="21"/>
          <w:szCs w:val="21"/>
          <w:lang w:eastAsia="de-DE"/>
        </w:rPr>
        <w:t xml:space="preserve"> Austria GmbH &amp; Co. KG ein weiterer starker Partner der Initiative </w:t>
      </w:r>
      <w:proofErr w:type="spellStart"/>
      <w:r w:rsidR="002F10ED" w:rsidRPr="002F10ED">
        <w:rPr>
          <w:rFonts w:ascii="Arial" w:hAnsi="Arial" w:cs="Arial"/>
          <w:b/>
          <w:sz w:val="21"/>
          <w:szCs w:val="21"/>
          <w:lang w:eastAsia="de-DE"/>
        </w:rPr>
        <w:t>Zare</w:t>
      </w:r>
      <w:proofErr w:type="spellEnd"/>
      <w:r w:rsidR="002F10ED" w:rsidRPr="002F10ED">
        <w:rPr>
          <w:rFonts w:ascii="Arial" w:hAnsi="Arial" w:cs="Arial"/>
          <w:b/>
          <w:sz w:val="21"/>
          <w:szCs w:val="21"/>
          <w:lang w:eastAsia="de-DE"/>
        </w:rPr>
        <w:t xml:space="preserve"> an. Damit gehören der Initiative </w:t>
      </w:r>
      <w:proofErr w:type="spellStart"/>
      <w:r w:rsidR="002F10ED" w:rsidRPr="002F10ED">
        <w:rPr>
          <w:rFonts w:ascii="Arial" w:hAnsi="Arial" w:cs="Arial"/>
          <w:b/>
          <w:sz w:val="21"/>
          <w:szCs w:val="21"/>
          <w:lang w:eastAsia="de-DE"/>
        </w:rPr>
        <w:t>Zare</w:t>
      </w:r>
      <w:proofErr w:type="spellEnd"/>
      <w:r w:rsidR="002F10ED" w:rsidRPr="002F10ED">
        <w:rPr>
          <w:rFonts w:ascii="Arial" w:hAnsi="Arial" w:cs="Arial"/>
          <w:b/>
          <w:sz w:val="21"/>
          <w:szCs w:val="21"/>
          <w:lang w:eastAsia="de-DE"/>
        </w:rPr>
        <w:t xml:space="preserve"> 14 Unternehmen an. </w:t>
      </w:r>
      <w:proofErr w:type="spellStart"/>
      <w:r w:rsidR="002F10ED" w:rsidRPr="002F10ED">
        <w:rPr>
          <w:rFonts w:ascii="Arial" w:hAnsi="Arial" w:cs="Arial"/>
          <w:b/>
          <w:sz w:val="21"/>
          <w:szCs w:val="21"/>
          <w:lang w:eastAsia="de-DE"/>
        </w:rPr>
        <w:t>Kraiburg</w:t>
      </w:r>
      <w:proofErr w:type="spellEnd"/>
      <w:r w:rsidR="002F10ED" w:rsidRPr="002F10ED">
        <w:rPr>
          <w:rFonts w:ascii="Arial" w:hAnsi="Arial" w:cs="Arial"/>
          <w:b/>
          <w:sz w:val="21"/>
          <w:szCs w:val="21"/>
          <w:lang w:eastAsia="de-DE"/>
        </w:rPr>
        <w:t xml:space="preserve"> Austria unterstützt das </w:t>
      </w:r>
      <w:proofErr w:type="spellStart"/>
      <w:r w:rsidR="002F10ED" w:rsidRPr="002F10ED">
        <w:rPr>
          <w:rFonts w:ascii="Arial" w:hAnsi="Arial" w:cs="Arial"/>
          <w:b/>
          <w:sz w:val="21"/>
          <w:szCs w:val="21"/>
          <w:lang w:eastAsia="de-DE"/>
        </w:rPr>
        <w:t>Zare</w:t>
      </w:r>
      <w:proofErr w:type="spellEnd"/>
      <w:r w:rsidR="002F10ED" w:rsidRPr="002F10ED">
        <w:rPr>
          <w:rFonts w:ascii="Arial" w:hAnsi="Arial" w:cs="Arial"/>
          <w:b/>
          <w:sz w:val="21"/>
          <w:szCs w:val="21"/>
          <w:lang w:eastAsia="de-DE"/>
        </w:rPr>
        <w:t xml:space="preserve">-Team auch in Österreich. Das Familienunternehmen ist seit über 70 Jahren der Spezialist für Reifen-Runderneuerung und verfügt über große Erfahrung und Know-how in der Verarbeitung von Kautschuk. </w:t>
      </w:r>
      <w:proofErr w:type="spellStart"/>
      <w:r w:rsidR="002F10ED" w:rsidRPr="002F10ED">
        <w:rPr>
          <w:rFonts w:ascii="Arial" w:hAnsi="Arial" w:cs="Arial"/>
          <w:b/>
          <w:sz w:val="21"/>
          <w:szCs w:val="21"/>
          <w:lang w:eastAsia="de-DE"/>
        </w:rPr>
        <w:t>Kraiburg</w:t>
      </w:r>
      <w:proofErr w:type="spellEnd"/>
      <w:r w:rsidR="002F10ED" w:rsidRPr="002F10ED">
        <w:rPr>
          <w:rFonts w:ascii="Arial" w:hAnsi="Arial" w:cs="Arial"/>
          <w:b/>
          <w:sz w:val="21"/>
          <w:szCs w:val="21"/>
          <w:lang w:eastAsia="de-DE"/>
        </w:rPr>
        <w:t xml:space="preserve"> Austria ist einer der bedeutendsten Lieferanten für Reifenmaterial und branchenspezifische Problemlösungen aller Art.</w:t>
      </w:r>
    </w:p>
    <w:p w:rsidR="006E06B9" w:rsidRPr="008B213E" w:rsidRDefault="008B213E" w:rsidP="00556F5A">
      <w:pPr>
        <w:spacing w:line="360" w:lineRule="auto"/>
        <w:rPr>
          <w:rFonts w:ascii="Arial" w:hAnsi="Arial" w:cs="Arial"/>
          <w:sz w:val="21"/>
          <w:szCs w:val="21"/>
          <w:lang w:eastAsia="de-DE"/>
        </w:rPr>
      </w:pPr>
      <w:r>
        <w:rPr>
          <w:rFonts w:ascii="Arial" w:hAnsi="Arial" w:cs="Arial"/>
          <w:sz w:val="21"/>
          <w:szCs w:val="21"/>
          <w:lang w:eastAsia="de-DE"/>
        </w:rPr>
        <w:t xml:space="preserve">Die Initiative </w:t>
      </w:r>
      <w:proofErr w:type="spellStart"/>
      <w:r>
        <w:rPr>
          <w:rFonts w:ascii="Arial" w:hAnsi="Arial" w:cs="Arial"/>
          <w:sz w:val="21"/>
          <w:szCs w:val="21"/>
          <w:lang w:eastAsia="de-DE"/>
        </w:rPr>
        <w:t>Zare</w:t>
      </w:r>
      <w:proofErr w:type="spellEnd"/>
      <w:r w:rsidR="006E06B9" w:rsidRPr="008B213E">
        <w:rPr>
          <w:rFonts w:ascii="Arial" w:hAnsi="Arial" w:cs="Arial"/>
          <w:sz w:val="21"/>
          <w:szCs w:val="21"/>
          <w:lang w:eastAsia="de-DE"/>
        </w:rPr>
        <w:t xml:space="preserve"> baut ein stetig wachsendes Netzwerk an verantwortungsbewussten Partne</w:t>
      </w:r>
      <w:r>
        <w:rPr>
          <w:rFonts w:ascii="Arial" w:hAnsi="Arial" w:cs="Arial"/>
          <w:sz w:val="21"/>
          <w:szCs w:val="21"/>
          <w:lang w:eastAsia="de-DE"/>
        </w:rPr>
        <w:t>rn auf, die sich für eine umweltgerechte,</w:t>
      </w:r>
      <w:r w:rsidR="00391C66">
        <w:rPr>
          <w:rFonts w:ascii="Arial" w:hAnsi="Arial" w:cs="Arial"/>
          <w:sz w:val="21"/>
          <w:szCs w:val="21"/>
          <w:lang w:eastAsia="de-DE"/>
        </w:rPr>
        <w:t xml:space="preserve"> fachkundige und kontrollierte Reifene</w:t>
      </w:r>
      <w:r>
        <w:rPr>
          <w:rFonts w:ascii="Arial" w:hAnsi="Arial" w:cs="Arial"/>
          <w:sz w:val="21"/>
          <w:szCs w:val="21"/>
          <w:lang w:eastAsia="de-DE"/>
        </w:rPr>
        <w:t>ntsorgung einsetzen und damit gleichzeitig das Image und Ansehen der Altreifen</w:t>
      </w:r>
      <w:r w:rsidR="00102293">
        <w:rPr>
          <w:rFonts w:ascii="Arial" w:hAnsi="Arial" w:cs="Arial"/>
          <w:sz w:val="21"/>
          <w:szCs w:val="21"/>
          <w:lang w:eastAsia="de-DE"/>
        </w:rPr>
        <w:t>-Entsorgungsbranche verbessert.</w:t>
      </w:r>
      <w:r w:rsidR="00794108">
        <w:rPr>
          <w:rFonts w:ascii="Arial" w:hAnsi="Arial" w:cs="Arial"/>
          <w:sz w:val="21"/>
          <w:szCs w:val="21"/>
          <w:lang w:eastAsia="de-DE"/>
        </w:rPr>
        <w:t xml:space="preserve"> Als </w:t>
      </w:r>
      <w:proofErr w:type="spellStart"/>
      <w:r w:rsidR="00794108">
        <w:rPr>
          <w:rFonts w:ascii="Arial" w:hAnsi="Arial" w:cs="Arial"/>
          <w:sz w:val="21"/>
          <w:szCs w:val="21"/>
          <w:lang w:eastAsia="de-DE"/>
        </w:rPr>
        <w:t>Zare</w:t>
      </w:r>
      <w:proofErr w:type="spellEnd"/>
      <w:r w:rsidR="006E06B9" w:rsidRPr="008B213E">
        <w:rPr>
          <w:rFonts w:ascii="Arial" w:hAnsi="Arial" w:cs="Arial"/>
          <w:sz w:val="21"/>
          <w:szCs w:val="21"/>
          <w:lang w:eastAsia="de-DE"/>
        </w:rPr>
        <w:t>-Partn</w:t>
      </w:r>
      <w:r>
        <w:rPr>
          <w:rFonts w:ascii="Arial" w:hAnsi="Arial" w:cs="Arial"/>
          <w:sz w:val="21"/>
          <w:szCs w:val="21"/>
          <w:lang w:eastAsia="de-DE"/>
        </w:rPr>
        <w:t xml:space="preserve">er erfüllen Sie </w:t>
      </w:r>
      <w:r w:rsidR="006E06B9" w:rsidRPr="008B213E">
        <w:rPr>
          <w:rFonts w:ascii="Arial" w:hAnsi="Arial" w:cs="Arial"/>
          <w:sz w:val="21"/>
          <w:szCs w:val="21"/>
          <w:lang w:eastAsia="de-DE"/>
        </w:rPr>
        <w:t xml:space="preserve">das verschärfte Anforderungsprofil des Bundesverbandes Reifenhandel und </w:t>
      </w:r>
      <w:proofErr w:type="spellStart"/>
      <w:r w:rsidR="006E06B9" w:rsidRPr="008B213E">
        <w:rPr>
          <w:rFonts w:ascii="Arial" w:hAnsi="Arial" w:cs="Arial"/>
          <w:sz w:val="21"/>
          <w:szCs w:val="21"/>
          <w:lang w:eastAsia="de-DE"/>
        </w:rPr>
        <w:t>Vulkan</w:t>
      </w:r>
      <w:r>
        <w:rPr>
          <w:rFonts w:ascii="Arial" w:hAnsi="Arial" w:cs="Arial"/>
          <w:sz w:val="21"/>
          <w:szCs w:val="21"/>
          <w:lang w:eastAsia="de-DE"/>
        </w:rPr>
        <w:t>iser</w:t>
      </w:r>
      <w:proofErr w:type="spellEnd"/>
      <w:r>
        <w:rPr>
          <w:rFonts w:ascii="Arial" w:hAnsi="Arial" w:cs="Arial"/>
          <w:sz w:val="21"/>
          <w:szCs w:val="21"/>
          <w:lang w:eastAsia="de-DE"/>
        </w:rPr>
        <w:t>-Handwerk e.V. (BRV) und tragen damit</w:t>
      </w:r>
      <w:r w:rsidR="006E06B9" w:rsidRPr="008B213E">
        <w:rPr>
          <w:rFonts w:ascii="Arial" w:hAnsi="Arial" w:cs="Arial"/>
          <w:sz w:val="21"/>
          <w:szCs w:val="21"/>
          <w:lang w:eastAsia="de-DE"/>
        </w:rPr>
        <w:t xml:space="preserve"> automatisch einen großen Teil zum Umweltschutz und zur Verwertung wertvoller Sekundärrohstoffe bei.</w:t>
      </w:r>
    </w:p>
    <w:p w:rsidR="00A8107E" w:rsidRDefault="008B213E" w:rsidP="00A8107E">
      <w:pPr>
        <w:spacing w:line="360" w:lineRule="auto"/>
        <w:rPr>
          <w:rFonts w:ascii="Arial" w:hAnsi="Arial" w:cs="Arial"/>
          <w:sz w:val="21"/>
          <w:szCs w:val="21"/>
          <w:lang w:eastAsia="de-DE"/>
        </w:rPr>
      </w:pPr>
      <w:r>
        <w:rPr>
          <w:rFonts w:ascii="Arial" w:hAnsi="Arial" w:cs="Arial"/>
          <w:b/>
          <w:sz w:val="21"/>
          <w:szCs w:val="21"/>
          <w:lang w:eastAsia="de-DE"/>
        </w:rPr>
        <w:t>Die Situation verschärft sich</w:t>
      </w:r>
      <w:r w:rsidR="00341F83">
        <w:rPr>
          <w:rFonts w:ascii="Arial" w:hAnsi="Arial" w:cs="Arial"/>
          <w:b/>
          <w:sz w:val="21"/>
          <w:szCs w:val="21"/>
          <w:lang w:eastAsia="de-DE"/>
        </w:rPr>
        <w:br/>
      </w:r>
      <w:r w:rsidR="00A8107E" w:rsidRPr="00A8107E">
        <w:rPr>
          <w:rFonts w:ascii="Arial" w:hAnsi="Arial" w:cs="Arial"/>
          <w:sz w:val="21"/>
          <w:szCs w:val="21"/>
          <w:lang w:eastAsia="de-DE"/>
        </w:rPr>
        <w:t>Bisher wird etwa ein gutes Drittel des Altreifenvolumens in Deutschland in Zementwerken verbrannt. Dies</w:t>
      </w:r>
      <w:r w:rsidR="00A8107E">
        <w:rPr>
          <w:rFonts w:ascii="Arial" w:hAnsi="Arial" w:cs="Arial"/>
          <w:sz w:val="21"/>
          <w:szCs w:val="21"/>
          <w:lang w:eastAsia="de-DE"/>
        </w:rPr>
        <w:t xml:space="preserve">e Verwertungsmethode nimmt </w:t>
      </w:r>
      <w:r w:rsidR="00A8107E" w:rsidRPr="00A8107E">
        <w:rPr>
          <w:rFonts w:ascii="Arial" w:hAnsi="Arial" w:cs="Arial"/>
          <w:sz w:val="21"/>
          <w:szCs w:val="21"/>
          <w:lang w:eastAsia="de-DE"/>
        </w:rPr>
        <w:t>immer mehr a</w:t>
      </w:r>
      <w:r w:rsidR="004B49AA">
        <w:rPr>
          <w:rFonts w:ascii="Arial" w:hAnsi="Arial" w:cs="Arial"/>
          <w:sz w:val="21"/>
          <w:szCs w:val="21"/>
          <w:lang w:eastAsia="de-DE"/>
        </w:rPr>
        <w:t xml:space="preserve">b, so dass die Initiative </w:t>
      </w:r>
      <w:proofErr w:type="spellStart"/>
      <w:r w:rsidR="004B49AA">
        <w:rPr>
          <w:rFonts w:ascii="Arial" w:hAnsi="Arial" w:cs="Arial"/>
          <w:sz w:val="21"/>
          <w:szCs w:val="21"/>
          <w:lang w:eastAsia="de-DE"/>
        </w:rPr>
        <w:t>Zare</w:t>
      </w:r>
      <w:proofErr w:type="spellEnd"/>
      <w:r w:rsidR="00A8107E">
        <w:rPr>
          <w:rFonts w:ascii="Arial" w:hAnsi="Arial" w:cs="Arial"/>
          <w:sz w:val="21"/>
          <w:szCs w:val="21"/>
          <w:lang w:eastAsia="de-DE"/>
        </w:rPr>
        <w:t xml:space="preserve"> </w:t>
      </w:r>
      <w:r w:rsidR="00A8107E" w:rsidRPr="00A8107E">
        <w:rPr>
          <w:rFonts w:ascii="Arial" w:hAnsi="Arial" w:cs="Arial"/>
          <w:sz w:val="21"/>
          <w:szCs w:val="21"/>
          <w:lang w:eastAsia="de-DE"/>
        </w:rPr>
        <w:t>nach Alternativen sucht.</w:t>
      </w:r>
      <w:r w:rsidR="00A8107E">
        <w:rPr>
          <w:rFonts w:ascii="Arial" w:hAnsi="Arial" w:cs="Arial"/>
          <w:sz w:val="21"/>
          <w:szCs w:val="21"/>
          <w:lang w:eastAsia="de-DE"/>
        </w:rPr>
        <w:t xml:space="preserve"> D</w:t>
      </w:r>
      <w:r w:rsidR="00A8107E" w:rsidRPr="00A8107E">
        <w:rPr>
          <w:rFonts w:ascii="Arial" w:hAnsi="Arial" w:cs="Arial"/>
          <w:sz w:val="21"/>
          <w:szCs w:val="21"/>
          <w:lang w:eastAsia="de-DE"/>
        </w:rPr>
        <w:t>amit</w:t>
      </w:r>
      <w:r w:rsidR="00A8107E">
        <w:rPr>
          <w:rFonts w:ascii="Arial" w:hAnsi="Arial" w:cs="Arial"/>
          <w:sz w:val="21"/>
          <w:szCs w:val="21"/>
          <w:lang w:eastAsia="de-DE"/>
        </w:rPr>
        <w:t xml:space="preserve"> die</w:t>
      </w:r>
      <w:r w:rsidR="00A8107E" w:rsidRPr="00A8107E">
        <w:rPr>
          <w:rFonts w:ascii="Arial" w:hAnsi="Arial" w:cs="Arial"/>
          <w:sz w:val="21"/>
          <w:szCs w:val="21"/>
          <w:lang w:eastAsia="de-DE"/>
        </w:rPr>
        <w:t xml:space="preserve"> Altreifenentsorgung funktioniert, gibt es ein engmaschiges System aus Runderneuerung, Granulierung, Export und die thermische Verwertung, das theoretisch jeden Reifen in den Wertstoffkreislauf zurückführt. Das ist das Ideal, doch in der Praxis wird die sachgerechte Entsorgung immer schwieriger. Runderneuerer bekommen Konkurrenz aus Asien, Zemen</w:t>
      </w:r>
      <w:r w:rsidR="00A8107E">
        <w:rPr>
          <w:rFonts w:ascii="Arial" w:hAnsi="Arial" w:cs="Arial"/>
          <w:sz w:val="21"/>
          <w:szCs w:val="21"/>
          <w:lang w:eastAsia="de-DE"/>
        </w:rPr>
        <w:t xml:space="preserve">twerke verhängen Annahmestopps und </w:t>
      </w:r>
      <w:proofErr w:type="spellStart"/>
      <w:r w:rsidR="00A8107E" w:rsidRPr="00A8107E">
        <w:rPr>
          <w:rFonts w:ascii="Arial" w:hAnsi="Arial" w:cs="Arial"/>
          <w:sz w:val="21"/>
          <w:szCs w:val="21"/>
          <w:lang w:eastAsia="de-DE"/>
        </w:rPr>
        <w:t>Granulierbetriebe</w:t>
      </w:r>
      <w:proofErr w:type="spellEnd"/>
      <w:r w:rsidR="00A8107E" w:rsidRPr="00A8107E">
        <w:rPr>
          <w:rFonts w:ascii="Arial" w:hAnsi="Arial" w:cs="Arial"/>
          <w:sz w:val="21"/>
          <w:szCs w:val="21"/>
          <w:lang w:eastAsia="de-DE"/>
        </w:rPr>
        <w:t xml:space="preserve"> finden nicht ausreichend Abnehmer für ihren Rohstoff. Das Ergebnis sind neben dem Aus für viele Unternehmen Umweltverschmutzung, wilde Deponien und ein hoher finanzieller Aufw</w:t>
      </w:r>
      <w:r w:rsidR="00A8107E">
        <w:rPr>
          <w:rFonts w:ascii="Arial" w:hAnsi="Arial" w:cs="Arial"/>
          <w:sz w:val="21"/>
          <w:szCs w:val="21"/>
          <w:lang w:eastAsia="de-DE"/>
        </w:rPr>
        <w:t xml:space="preserve">and für den Steuerzahler. </w:t>
      </w:r>
      <w:r w:rsidR="004B49AA">
        <w:rPr>
          <w:rFonts w:ascii="Arial" w:hAnsi="Arial" w:cs="Arial"/>
          <w:sz w:val="21"/>
          <w:szCs w:val="21"/>
          <w:lang w:eastAsia="de-DE"/>
        </w:rPr>
        <w:t xml:space="preserve">Der BRV und die Initiative </w:t>
      </w:r>
      <w:proofErr w:type="spellStart"/>
      <w:r w:rsidR="004B49AA">
        <w:rPr>
          <w:rFonts w:ascii="Arial" w:hAnsi="Arial" w:cs="Arial"/>
          <w:sz w:val="21"/>
          <w:szCs w:val="21"/>
          <w:lang w:eastAsia="de-DE"/>
        </w:rPr>
        <w:t>Zare</w:t>
      </w:r>
      <w:proofErr w:type="spellEnd"/>
      <w:r w:rsidR="00A8107E">
        <w:rPr>
          <w:rFonts w:ascii="Arial" w:hAnsi="Arial" w:cs="Arial"/>
          <w:sz w:val="21"/>
          <w:szCs w:val="21"/>
          <w:lang w:eastAsia="de-DE"/>
        </w:rPr>
        <w:t xml:space="preserve"> </w:t>
      </w:r>
      <w:r w:rsidR="00A8107E" w:rsidRPr="00A8107E">
        <w:rPr>
          <w:rFonts w:ascii="Arial" w:hAnsi="Arial" w:cs="Arial"/>
          <w:sz w:val="21"/>
          <w:szCs w:val="21"/>
          <w:lang w:eastAsia="de-DE"/>
        </w:rPr>
        <w:t>vereinen geballtes Know-how i</w:t>
      </w:r>
      <w:r w:rsidR="00A8107E">
        <w:rPr>
          <w:rFonts w:ascii="Arial" w:hAnsi="Arial" w:cs="Arial"/>
          <w:sz w:val="21"/>
          <w:szCs w:val="21"/>
          <w:lang w:eastAsia="de-DE"/>
        </w:rPr>
        <w:t xml:space="preserve">n Sachen Reifen und Entsorgung </w:t>
      </w:r>
      <w:r w:rsidR="00A8107E">
        <w:rPr>
          <w:rFonts w:ascii="Arial" w:hAnsi="Arial" w:cs="Arial"/>
          <w:sz w:val="21"/>
          <w:szCs w:val="21"/>
          <w:lang w:eastAsia="de-DE"/>
        </w:rPr>
        <w:lastRenderedPageBreak/>
        <w:t>und arbeite</w:t>
      </w:r>
      <w:r w:rsidR="00A8107E" w:rsidRPr="008B213E">
        <w:rPr>
          <w:rFonts w:ascii="Arial" w:hAnsi="Arial" w:cs="Arial"/>
          <w:sz w:val="21"/>
          <w:szCs w:val="21"/>
        </w:rPr>
        <w:t>n mit Hochdruck an neuen Verwertungsmöglichkeiten.</w:t>
      </w:r>
      <w:r w:rsidR="00A8107E">
        <w:rPr>
          <w:rFonts w:ascii="Arial" w:hAnsi="Arial" w:cs="Arial"/>
          <w:sz w:val="21"/>
          <w:szCs w:val="21"/>
          <w:lang w:eastAsia="de-DE"/>
        </w:rPr>
        <w:t xml:space="preserve"> Das</w:t>
      </w:r>
      <w:r w:rsidR="00A8107E" w:rsidRPr="00A8107E">
        <w:rPr>
          <w:rFonts w:ascii="Arial" w:hAnsi="Arial" w:cs="Arial"/>
          <w:sz w:val="21"/>
          <w:szCs w:val="21"/>
          <w:lang w:eastAsia="de-DE"/>
        </w:rPr>
        <w:t xml:space="preserve"> Ziel ist es, eine langfristige Lösung für den Entsorgungsstau zu finden: Etwa durch eine flächendecken Verwertung von Gummigranulat im Straßenbau.</w:t>
      </w:r>
    </w:p>
    <w:p w:rsidR="00E57DBF" w:rsidRDefault="00623141" w:rsidP="00115B20">
      <w:pPr>
        <w:spacing w:line="360" w:lineRule="auto"/>
        <w:rPr>
          <w:rFonts w:ascii="Arial" w:hAnsi="Arial" w:cs="Arial"/>
          <w:b/>
          <w:sz w:val="21"/>
          <w:szCs w:val="21"/>
          <w:lang w:eastAsia="de-DE"/>
        </w:rPr>
      </w:pPr>
      <w:r w:rsidRPr="008C59BC">
        <w:rPr>
          <w:rFonts w:ascii="Arial" w:hAnsi="Arial" w:cs="Arial"/>
          <w:b/>
          <w:sz w:val="21"/>
          <w:szCs w:val="21"/>
        </w:rPr>
        <w:t>Ü</w:t>
      </w:r>
      <w:r w:rsidR="00B53041" w:rsidRPr="008C59BC">
        <w:rPr>
          <w:rFonts w:ascii="Arial" w:hAnsi="Arial" w:cs="Arial"/>
          <w:b/>
          <w:sz w:val="21"/>
          <w:szCs w:val="21"/>
          <w:lang w:eastAsia="de-DE"/>
        </w:rPr>
        <w:t xml:space="preserve">ber die Initiative </w:t>
      </w:r>
      <w:proofErr w:type="spellStart"/>
      <w:r w:rsidR="00B53041" w:rsidRPr="008C59BC">
        <w:rPr>
          <w:rFonts w:ascii="Arial" w:hAnsi="Arial" w:cs="Arial"/>
          <w:b/>
          <w:sz w:val="21"/>
          <w:szCs w:val="21"/>
          <w:lang w:eastAsia="de-DE"/>
        </w:rPr>
        <w:t>Zare</w:t>
      </w:r>
      <w:proofErr w:type="spellEnd"/>
    </w:p>
    <w:p w:rsidR="00115B20" w:rsidRPr="008C59BC" w:rsidRDefault="00B53041" w:rsidP="00115B20">
      <w:pPr>
        <w:spacing w:line="360" w:lineRule="auto"/>
        <w:rPr>
          <w:rFonts w:ascii="Arial" w:hAnsi="Arial" w:cs="Arial"/>
          <w:b/>
          <w:sz w:val="21"/>
          <w:szCs w:val="21"/>
          <w:lang w:eastAsia="de-DE"/>
        </w:rPr>
      </w:pPr>
      <w:r w:rsidRPr="008C59BC">
        <w:rPr>
          <w:rFonts w:ascii="Arial" w:hAnsi="Arial" w:cs="Arial"/>
          <w:sz w:val="21"/>
          <w:szCs w:val="21"/>
          <w:lang w:eastAsia="de-DE"/>
        </w:rPr>
        <w:t xml:space="preserve">Die Initiative </w:t>
      </w:r>
      <w:proofErr w:type="spellStart"/>
      <w:r w:rsidRPr="008C59BC">
        <w:rPr>
          <w:rFonts w:ascii="Arial" w:hAnsi="Arial" w:cs="Arial"/>
          <w:sz w:val="21"/>
          <w:szCs w:val="21"/>
          <w:lang w:eastAsia="de-DE"/>
        </w:rPr>
        <w:t>Zar</w:t>
      </w:r>
      <w:r w:rsidR="00556F5A">
        <w:rPr>
          <w:rFonts w:ascii="Arial" w:hAnsi="Arial" w:cs="Arial"/>
          <w:sz w:val="21"/>
          <w:szCs w:val="21"/>
          <w:lang w:eastAsia="de-DE"/>
        </w:rPr>
        <w:t>e</w:t>
      </w:r>
      <w:proofErr w:type="spellEnd"/>
      <w:r w:rsidR="00556F5A">
        <w:rPr>
          <w:rFonts w:ascii="Arial" w:hAnsi="Arial" w:cs="Arial"/>
          <w:sz w:val="21"/>
          <w:szCs w:val="21"/>
          <w:lang w:eastAsia="de-DE"/>
        </w:rPr>
        <w:t xml:space="preserve"> ist ein Zusammenschluss von 14</w:t>
      </w:r>
      <w:r w:rsidR="002B50B8" w:rsidRPr="008C59BC">
        <w:rPr>
          <w:rFonts w:ascii="Arial" w:hAnsi="Arial" w:cs="Arial"/>
          <w:sz w:val="21"/>
          <w:szCs w:val="21"/>
          <w:lang w:eastAsia="de-DE"/>
        </w:rPr>
        <w:t xml:space="preserve"> im Bundesverband Reifenhandel und Vulkaniseur-Handwerk e.V. (BRV) zertifizierten Altreifenentsorgern, die es sich zur Aufgabe gemacht hat, das Bewusstsein für fachgerechtes Reifenrecycling in D</w:t>
      </w:r>
      <w:r w:rsidRPr="008C59BC">
        <w:rPr>
          <w:rFonts w:ascii="Arial" w:hAnsi="Arial" w:cs="Arial"/>
          <w:sz w:val="21"/>
          <w:szCs w:val="21"/>
          <w:lang w:eastAsia="de-DE"/>
        </w:rPr>
        <w:t xml:space="preserve">eutschland zu stärken. Alle </w:t>
      </w:r>
      <w:proofErr w:type="spellStart"/>
      <w:r w:rsidRPr="008C59BC">
        <w:rPr>
          <w:rFonts w:ascii="Arial" w:hAnsi="Arial" w:cs="Arial"/>
          <w:sz w:val="21"/>
          <w:szCs w:val="21"/>
          <w:lang w:eastAsia="de-DE"/>
        </w:rPr>
        <w:t>Zare</w:t>
      </w:r>
      <w:proofErr w:type="spellEnd"/>
      <w:r w:rsidR="002B50B8" w:rsidRPr="008C59BC">
        <w:rPr>
          <w:rFonts w:ascii="Arial" w:hAnsi="Arial" w:cs="Arial"/>
          <w:sz w:val="21"/>
          <w:szCs w:val="21"/>
          <w:lang w:eastAsia="de-DE"/>
        </w:rPr>
        <w:t>-Partner</w:t>
      </w:r>
      <w:r w:rsidRPr="008C59BC">
        <w:rPr>
          <w:rFonts w:ascii="Arial" w:hAnsi="Arial" w:cs="Arial"/>
          <w:sz w:val="21"/>
          <w:szCs w:val="21"/>
          <w:lang w:eastAsia="de-DE"/>
        </w:rPr>
        <w:t xml:space="preserve"> sind auch Mitglied im BRV. </w:t>
      </w:r>
      <w:proofErr w:type="spellStart"/>
      <w:r w:rsidRPr="008C59BC">
        <w:rPr>
          <w:rFonts w:ascii="Arial" w:hAnsi="Arial" w:cs="Arial"/>
          <w:sz w:val="21"/>
          <w:szCs w:val="21"/>
          <w:lang w:eastAsia="de-DE"/>
        </w:rPr>
        <w:t>Zare</w:t>
      </w:r>
      <w:proofErr w:type="spellEnd"/>
      <w:r w:rsidR="002B50B8" w:rsidRPr="008C59BC">
        <w:rPr>
          <w:rFonts w:ascii="Arial" w:hAnsi="Arial" w:cs="Arial"/>
          <w:sz w:val="21"/>
          <w:szCs w:val="21"/>
          <w:lang w:eastAsia="de-DE"/>
        </w:rPr>
        <w:t xml:space="preserve"> informiert den Autofahrer über die umweltger</w:t>
      </w:r>
      <w:r w:rsidR="00556F5A">
        <w:rPr>
          <w:rFonts w:ascii="Arial" w:hAnsi="Arial" w:cs="Arial"/>
          <w:sz w:val="21"/>
          <w:szCs w:val="21"/>
          <w:lang w:eastAsia="de-DE"/>
        </w:rPr>
        <w:t>echte Altreifenentsorgung. An 26</w:t>
      </w:r>
      <w:r w:rsidR="002B50B8" w:rsidRPr="008C59BC">
        <w:rPr>
          <w:rFonts w:ascii="Arial" w:hAnsi="Arial" w:cs="Arial"/>
          <w:sz w:val="21"/>
          <w:szCs w:val="21"/>
          <w:lang w:eastAsia="de-DE"/>
        </w:rPr>
        <w:t xml:space="preserve"> Standorten dec</w:t>
      </w:r>
      <w:r w:rsidRPr="008C59BC">
        <w:rPr>
          <w:rFonts w:ascii="Arial" w:hAnsi="Arial" w:cs="Arial"/>
          <w:sz w:val="21"/>
          <w:szCs w:val="21"/>
          <w:lang w:eastAsia="de-DE"/>
        </w:rPr>
        <w:t xml:space="preserve">ken die </w:t>
      </w:r>
      <w:proofErr w:type="spellStart"/>
      <w:r w:rsidRPr="008C59BC">
        <w:rPr>
          <w:rFonts w:ascii="Arial" w:hAnsi="Arial" w:cs="Arial"/>
          <w:sz w:val="21"/>
          <w:szCs w:val="21"/>
          <w:lang w:eastAsia="de-DE"/>
        </w:rPr>
        <w:t>Zare</w:t>
      </w:r>
      <w:proofErr w:type="spellEnd"/>
      <w:r w:rsidR="00556F5A">
        <w:rPr>
          <w:rFonts w:ascii="Arial" w:hAnsi="Arial" w:cs="Arial"/>
          <w:sz w:val="21"/>
          <w:szCs w:val="21"/>
          <w:lang w:eastAsia="de-DE"/>
        </w:rPr>
        <w:t>-Partner Deutschland,</w:t>
      </w:r>
      <w:r w:rsidR="002B50B8" w:rsidRPr="008C59BC">
        <w:rPr>
          <w:rFonts w:ascii="Arial" w:hAnsi="Arial" w:cs="Arial"/>
          <w:sz w:val="21"/>
          <w:szCs w:val="21"/>
          <w:lang w:eastAsia="de-DE"/>
        </w:rPr>
        <w:t xml:space="preserve"> die Niederlande</w:t>
      </w:r>
      <w:r w:rsidR="00556F5A">
        <w:rPr>
          <w:rFonts w:ascii="Arial" w:hAnsi="Arial" w:cs="Arial"/>
          <w:sz w:val="21"/>
          <w:szCs w:val="21"/>
          <w:lang w:eastAsia="de-DE"/>
        </w:rPr>
        <w:t xml:space="preserve"> und Österreich</w:t>
      </w:r>
      <w:r w:rsidR="002B50B8" w:rsidRPr="008C59BC">
        <w:rPr>
          <w:rFonts w:ascii="Arial" w:hAnsi="Arial" w:cs="Arial"/>
          <w:sz w:val="21"/>
          <w:szCs w:val="21"/>
          <w:lang w:eastAsia="de-DE"/>
        </w:rPr>
        <w:t xml:space="preserve"> nahezu flächendeckend ab.</w:t>
      </w:r>
    </w:p>
    <w:p w:rsidR="00623141" w:rsidRPr="008C59BC" w:rsidRDefault="00623141" w:rsidP="00115B20">
      <w:pPr>
        <w:spacing w:line="360" w:lineRule="auto"/>
        <w:rPr>
          <w:rFonts w:ascii="Arial" w:hAnsi="Arial" w:cs="Arial"/>
          <w:b/>
          <w:sz w:val="21"/>
          <w:szCs w:val="21"/>
          <w:lang w:eastAsia="de-DE"/>
        </w:rPr>
      </w:pPr>
      <w:r w:rsidRPr="008C59BC">
        <w:rPr>
          <w:rFonts w:ascii="Arial" w:hAnsi="Arial" w:cs="Arial"/>
          <w:b/>
          <w:sz w:val="21"/>
          <w:szCs w:val="21"/>
          <w:lang w:eastAsia="de-DE"/>
        </w:rPr>
        <w:t>Die Partner der Initiative sind:</w:t>
      </w:r>
    </w:p>
    <w:p w:rsidR="005F4561" w:rsidRDefault="002B50B8" w:rsidP="00E33E22">
      <w:pPr>
        <w:spacing w:line="360" w:lineRule="auto"/>
        <w:rPr>
          <w:rFonts w:ascii="Arial" w:hAnsi="Arial" w:cs="Arial"/>
          <w:sz w:val="21"/>
          <w:szCs w:val="21"/>
          <w:lang w:eastAsia="de-DE"/>
        </w:rPr>
      </w:pPr>
      <w:r w:rsidRPr="008C59BC">
        <w:rPr>
          <w:rFonts w:ascii="Arial" w:hAnsi="Arial" w:cs="Arial"/>
          <w:sz w:val="21"/>
          <w:szCs w:val="21"/>
          <w:lang w:eastAsia="de-DE"/>
        </w:rPr>
        <w:t>Allgemeine Gummiwertstoff und Reifenhandels GmbH,</w:t>
      </w:r>
      <w:r w:rsidR="00A57623" w:rsidRPr="008C59BC">
        <w:rPr>
          <w:rFonts w:ascii="Arial" w:hAnsi="Arial" w:cs="Arial"/>
          <w:sz w:val="21"/>
          <w:szCs w:val="21"/>
          <w:lang w:eastAsia="de-DE"/>
        </w:rPr>
        <w:t xml:space="preserve"> Bender Reifen Recycling GmbH</w:t>
      </w:r>
      <w:r w:rsidRPr="008C59BC">
        <w:rPr>
          <w:rFonts w:ascii="Arial" w:hAnsi="Arial" w:cs="Arial"/>
          <w:sz w:val="21"/>
          <w:szCs w:val="21"/>
          <w:lang w:eastAsia="de-DE"/>
        </w:rPr>
        <w:t>, CVS Reifen GmbH, Danninger OHG Spezialtransporte, Hartung Speditions-, Handels- und Transport GmbH, HRV GmbH, KARGRO B.V.,</w:t>
      </w:r>
      <w:r w:rsidR="00556F5A">
        <w:rPr>
          <w:rFonts w:ascii="Arial" w:hAnsi="Arial" w:cs="Arial"/>
          <w:sz w:val="21"/>
          <w:szCs w:val="21"/>
          <w:lang w:eastAsia="de-DE"/>
        </w:rPr>
        <w:t xml:space="preserve"> KRAIBURG Austria GmbH &amp; Co. KG,</w:t>
      </w:r>
      <w:r w:rsidRPr="008C59BC">
        <w:rPr>
          <w:rFonts w:ascii="Arial" w:hAnsi="Arial" w:cs="Arial"/>
          <w:sz w:val="21"/>
          <w:szCs w:val="21"/>
          <w:lang w:eastAsia="de-DE"/>
        </w:rPr>
        <w:t xml:space="preserve"> KURZ </w:t>
      </w:r>
      <w:proofErr w:type="spellStart"/>
      <w:r w:rsidRPr="008C59BC">
        <w:rPr>
          <w:rFonts w:ascii="Arial" w:hAnsi="Arial" w:cs="Arial"/>
          <w:sz w:val="21"/>
          <w:szCs w:val="21"/>
          <w:lang w:eastAsia="de-DE"/>
        </w:rPr>
        <w:t>Karkassenhandel</w:t>
      </w:r>
      <w:proofErr w:type="spellEnd"/>
      <w:r w:rsidRPr="008C59BC">
        <w:rPr>
          <w:rFonts w:ascii="Arial" w:hAnsi="Arial" w:cs="Arial"/>
          <w:sz w:val="21"/>
          <w:szCs w:val="21"/>
          <w:lang w:eastAsia="de-DE"/>
        </w:rPr>
        <w:t xml:space="preserve"> GmbH, </w:t>
      </w:r>
      <w:proofErr w:type="spellStart"/>
      <w:r w:rsidRPr="008C59BC">
        <w:rPr>
          <w:rFonts w:ascii="Arial" w:hAnsi="Arial" w:cs="Arial"/>
          <w:sz w:val="21"/>
          <w:szCs w:val="21"/>
          <w:lang w:eastAsia="de-DE"/>
        </w:rPr>
        <w:t>Mülsener</w:t>
      </w:r>
      <w:proofErr w:type="spellEnd"/>
      <w:r w:rsidRPr="008C59BC">
        <w:rPr>
          <w:rFonts w:ascii="Arial" w:hAnsi="Arial" w:cs="Arial"/>
          <w:sz w:val="21"/>
          <w:szCs w:val="21"/>
          <w:lang w:eastAsia="de-DE"/>
        </w:rPr>
        <w:t xml:space="preserve"> Rohstoff- und Hand</w:t>
      </w:r>
      <w:r w:rsidR="00A57623" w:rsidRPr="008C59BC">
        <w:rPr>
          <w:rFonts w:ascii="Arial" w:hAnsi="Arial" w:cs="Arial"/>
          <w:sz w:val="21"/>
          <w:szCs w:val="21"/>
          <w:lang w:eastAsia="de-DE"/>
        </w:rPr>
        <w:t>elsgesellschaft mbH</w:t>
      </w:r>
      <w:r w:rsidRPr="008C59BC">
        <w:rPr>
          <w:rFonts w:ascii="Arial" w:hAnsi="Arial" w:cs="Arial"/>
          <w:sz w:val="21"/>
          <w:szCs w:val="21"/>
          <w:lang w:eastAsia="de-DE"/>
        </w:rPr>
        <w:t>, REIFEN DRAWS GmbH, Reifengruppe</w:t>
      </w:r>
      <w:r w:rsidR="004A2B0E" w:rsidRPr="008C59BC">
        <w:rPr>
          <w:rFonts w:ascii="Arial" w:hAnsi="Arial" w:cs="Arial"/>
          <w:sz w:val="21"/>
          <w:szCs w:val="21"/>
          <w:lang w:eastAsia="de-DE"/>
        </w:rPr>
        <w:t xml:space="preserve"> Ruhr / RGR, </w:t>
      </w:r>
      <w:r w:rsidRPr="008C59BC">
        <w:rPr>
          <w:rFonts w:ascii="Arial" w:hAnsi="Arial" w:cs="Arial"/>
          <w:sz w:val="21"/>
          <w:szCs w:val="21"/>
          <w:lang w:eastAsia="de-DE"/>
        </w:rPr>
        <w:t>REIFEN OKA, Reifen Recyclingbetrieb Brenz GmbH</w:t>
      </w:r>
    </w:p>
    <w:p w:rsidR="005F4561" w:rsidRPr="008C59BC" w:rsidRDefault="005F4561" w:rsidP="00E33E22">
      <w:pPr>
        <w:spacing w:line="360" w:lineRule="auto"/>
        <w:rPr>
          <w:rFonts w:ascii="Arial" w:hAnsi="Arial" w:cs="Arial"/>
          <w:sz w:val="21"/>
          <w:szCs w:val="21"/>
          <w:lang w:eastAsia="de-DE"/>
        </w:rPr>
      </w:pPr>
    </w:p>
    <w:sectPr w:rsidR="005F4561" w:rsidRPr="008C59BC" w:rsidSect="00794346">
      <w:headerReference w:type="default" r:id="rId9"/>
      <w:headerReference w:type="first" r:id="rId10"/>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621" w:rsidRDefault="00564621" w:rsidP="00D314B4">
      <w:pPr>
        <w:spacing w:after="0" w:line="240" w:lineRule="auto"/>
      </w:pPr>
      <w:r>
        <w:separator/>
      </w:r>
    </w:p>
  </w:endnote>
  <w:endnote w:type="continuationSeparator" w:id="0">
    <w:p w:rsidR="00564621" w:rsidRDefault="00564621"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621" w:rsidRDefault="00564621" w:rsidP="00D314B4">
      <w:pPr>
        <w:spacing w:after="0" w:line="240" w:lineRule="auto"/>
      </w:pPr>
      <w:r>
        <w:separator/>
      </w:r>
    </w:p>
  </w:footnote>
  <w:footnote w:type="continuationSeparator" w:id="0">
    <w:p w:rsidR="00564621" w:rsidRDefault="00564621" w:rsidP="00D31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220F944F" wp14:editId="4AB94FF9">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23DE2EA" wp14:editId="5B371495">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6D53614F"/>
    <w:multiLevelType w:val="hybridMultilevel"/>
    <w:tmpl w:val="60A4F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B4"/>
    <w:rsid w:val="00014B6C"/>
    <w:rsid w:val="00014C90"/>
    <w:rsid w:val="0001590F"/>
    <w:rsid w:val="000508DA"/>
    <w:rsid w:val="000654F8"/>
    <w:rsid w:val="00094DF0"/>
    <w:rsid w:val="000C006B"/>
    <w:rsid w:val="000D4A1B"/>
    <w:rsid w:val="000D5C3A"/>
    <w:rsid w:val="000F3B7E"/>
    <w:rsid w:val="000F4CB5"/>
    <w:rsid w:val="00102293"/>
    <w:rsid w:val="001155BF"/>
    <w:rsid w:val="00115B20"/>
    <w:rsid w:val="00121359"/>
    <w:rsid w:val="00134900"/>
    <w:rsid w:val="0014777A"/>
    <w:rsid w:val="00152BB1"/>
    <w:rsid w:val="00165A94"/>
    <w:rsid w:val="00193EDD"/>
    <w:rsid w:val="001A1892"/>
    <w:rsid w:val="00207BFE"/>
    <w:rsid w:val="00215FB0"/>
    <w:rsid w:val="00217641"/>
    <w:rsid w:val="00244CB7"/>
    <w:rsid w:val="002720E7"/>
    <w:rsid w:val="00286183"/>
    <w:rsid w:val="002905E0"/>
    <w:rsid w:val="00293F3E"/>
    <w:rsid w:val="002A2ACF"/>
    <w:rsid w:val="002A5A18"/>
    <w:rsid w:val="002B221D"/>
    <w:rsid w:val="002B50B8"/>
    <w:rsid w:val="002C460A"/>
    <w:rsid w:val="002D2FB1"/>
    <w:rsid w:val="002E5807"/>
    <w:rsid w:val="002F10ED"/>
    <w:rsid w:val="002F2FF4"/>
    <w:rsid w:val="00305A93"/>
    <w:rsid w:val="00324C64"/>
    <w:rsid w:val="003305C7"/>
    <w:rsid w:val="003308D0"/>
    <w:rsid w:val="003321CD"/>
    <w:rsid w:val="00340D6A"/>
    <w:rsid w:val="00341F83"/>
    <w:rsid w:val="00344797"/>
    <w:rsid w:val="0034529B"/>
    <w:rsid w:val="0038512B"/>
    <w:rsid w:val="00391C66"/>
    <w:rsid w:val="00394BE4"/>
    <w:rsid w:val="003A42CE"/>
    <w:rsid w:val="003A65D3"/>
    <w:rsid w:val="003D2956"/>
    <w:rsid w:val="00402732"/>
    <w:rsid w:val="00404C77"/>
    <w:rsid w:val="00434B2E"/>
    <w:rsid w:val="00443B6B"/>
    <w:rsid w:val="004602CA"/>
    <w:rsid w:val="0047164F"/>
    <w:rsid w:val="00474D3F"/>
    <w:rsid w:val="00480FD3"/>
    <w:rsid w:val="004838FE"/>
    <w:rsid w:val="0049325D"/>
    <w:rsid w:val="0049435D"/>
    <w:rsid w:val="004A2B0E"/>
    <w:rsid w:val="004A42CA"/>
    <w:rsid w:val="004A6585"/>
    <w:rsid w:val="004B49AA"/>
    <w:rsid w:val="004C4743"/>
    <w:rsid w:val="004D09B4"/>
    <w:rsid w:val="004D2174"/>
    <w:rsid w:val="004D34A5"/>
    <w:rsid w:val="004F3A1D"/>
    <w:rsid w:val="0052265E"/>
    <w:rsid w:val="0054239B"/>
    <w:rsid w:val="00543E56"/>
    <w:rsid w:val="00544AB6"/>
    <w:rsid w:val="00550EAC"/>
    <w:rsid w:val="00556F5A"/>
    <w:rsid w:val="00564621"/>
    <w:rsid w:val="005743B9"/>
    <w:rsid w:val="00574A75"/>
    <w:rsid w:val="005868ED"/>
    <w:rsid w:val="005A6600"/>
    <w:rsid w:val="005C2F91"/>
    <w:rsid w:val="005D6822"/>
    <w:rsid w:val="005F4561"/>
    <w:rsid w:val="005F6BA6"/>
    <w:rsid w:val="00610EC3"/>
    <w:rsid w:val="00612AC1"/>
    <w:rsid w:val="00623141"/>
    <w:rsid w:val="00624D8A"/>
    <w:rsid w:val="00625208"/>
    <w:rsid w:val="00660B55"/>
    <w:rsid w:val="006659FE"/>
    <w:rsid w:val="006807B9"/>
    <w:rsid w:val="0069524F"/>
    <w:rsid w:val="006D5A0C"/>
    <w:rsid w:val="006E06B9"/>
    <w:rsid w:val="006E77F1"/>
    <w:rsid w:val="006F22AE"/>
    <w:rsid w:val="007170C6"/>
    <w:rsid w:val="00723877"/>
    <w:rsid w:val="007243DC"/>
    <w:rsid w:val="007315C9"/>
    <w:rsid w:val="00771443"/>
    <w:rsid w:val="007819C6"/>
    <w:rsid w:val="007854BD"/>
    <w:rsid w:val="007931A3"/>
    <w:rsid w:val="00794108"/>
    <w:rsid w:val="00794346"/>
    <w:rsid w:val="007D0AC6"/>
    <w:rsid w:val="0082101C"/>
    <w:rsid w:val="0082767F"/>
    <w:rsid w:val="008A04E5"/>
    <w:rsid w:val="008A46BF"/>
    <w:rsid w:val="008B213E"/>
    <w:rsid w:val="008C3A8A"/>
    <w:rsid w:val="008C560B"/>
    <w:rsid w:val="008C59BC"/>
    <w:rsid w:val="008C67D5"/>
    <w:rsid w:val="008D09EF"/>
    <w:rsid w:val="008D1D3E"/>
    <w:rsid w:val="008D3518"/>
    <w:rsid w:val="008D745B"/>
    <w:rsid w:val="008E74E4"/>
    <w:rsid w:val="008F7C55"/>
    <w:rsid w:val="00923F8F"/>
    <w:rsid w:val="0092416A"/>
    <w:rsid w:val="00925709"/>
    <w:rsid w:val="00932F58"/>
    <w:rsid w:val="00937198"/>
    <w:rsid w:val="00951300"/>
    <w:rsid w:val="0095194D"/>
    <w:rsid w:val="0096750B"/>
    <w:rsid w:val="0099337D"/>
    <w:rsid w:val="009B17EA"/>
    <w:rsid w:val="009B5FF0"/>
    <w:rsid w:val="009C1D51"/>
    <w:rsid w:val="009C3B0D"/>
    <w:rsid w:val="009D16F9"/>
    <w:rsid w:val="009E1E71"/>
    <w:rsid w:val="009E3ACD"/>
    <w:rsid w:val="009E513F"/>
    <w:rsid w:val="009F0B1D"/>
    <w:rsid w:val="00A02C47"/>
    <w:rsid w:val="00A1443F"/>
    <w:rsid w:val="00A20A41"/>
    <w:rsid w:val="00A34F20"/>
    <w:rsid w:val="00A57623"/>
    <w:rsid w:val="00A57BCD"/>
    <w:rsid w:val="00A730A7"/>
    <w:rsid w:val="00A80CEF"/>
    <w:rsid w:val="00A8107E"/>
    <w:rsid w:val="00A8508A"/>
    <w:rsid w:val="00A872FB"/>
    <w:rsid w:val="00AA1B08"/>
    <w:rsid w:val="00AA4CE9"/>
    <w:rsid w:val="00AC11A9"/>
    <w:rsid w:val="00AD4485"/>
    <w:rsid w:val="00AD7C06"/>
    <w:rsid w:val="00B02274"/>
    <w:rsid w:val="00B3748E"/>
    <w:rsid w:val="00B42274"/>
    <w:rsid w:val="00B53041"/>
    <w:rsid w:val="00B81037"/>
    <w:rsid w:val="00BA0300"/>
    <w:rsid w:val="00BA7742"/>
    <w:rsid w:val="00BF114C"/>
    <w:rsid w:val="00BF79D6"/>
    <w:rsid w:val="00C052AA"/>
    <w:rsid w:val="00C11FCD"/>
    <w:rsid w:val="00C15A66"/>
    <w:rsid w:val="00C17B6F"/>
    <w:rsid w:val="00C41065"/>
    <w:rsid w:val="00C67C07"/>
    <w:rsid w:val="00C706E1"/>
    <w:rsid w:val="00C90420"/>
    <w:rsid w:val="00C93DEC"/>
    <w:rsid w:val="00CC2A89"/>
    <w:rsid w:val="00CC3DE6"/>
    <w:rsid w:val="00CE09CD"/>
    <w:rsid w:val="00CE308F"/>
    <w:rsid w:val="00CE56CD"/>
    <w:rsid w:val="00CE6EC6"/>
    <w:rsid w:val="00CF2313"/>
    <w:rsid w:val="00D04FE1"/>
    <w:rsid w:val="00D244A9"/>
    <w:rsid w:val="00D314B4"/>
    <w:rsid w:val="00D32E1C"/>
    <w:rsid w:val="00D3522E"/>
    <w:rsid w:val="00D4769F"/>
    <w:rsid w:val="00D51C9E"/>
    <w:rsid w:val="00D5782C"/>
    <w:rsid w:val="00D9588F"/>
    <w:rsid w:val="00DB132F"/>
    <w:rsid w:val="00DB5631"/>
    <w:rsid w:val="00DC03A2"/>
    <w:rsid w:val="00DC6B99"/>
    <w:rsid w:val="00DD5891"/>
    <w:rsid w:val="00DD5B0E"/>
    <w:rsid w:val="00DE6183"/>
    <w:rsid w:val="00E201A7"/>
    <w:rsid w:val="00E217ED"/>
    <w:rsid w:val="00E33E22"/>
    <w:rsid w:val="00E3786C"/>
    <w:rsid w:val="00E40161"/>
    <w:rsid w:val="00E57DBF"/>
    <w:rsid w:val="00E929CC"/>
    <w:rsid w:val="00EA63A7"/>
    <w:rsid w:val="00EB44BE"/>
    <w:rsid w:val="00EC6384"/>
    <w:rsid w:val="00EE71AB"/>
    <w:rsid w:val="00F03AA7"/>
    <w:rsid w:val="00F11FEB"/>
    <w:rsid w:val="00F22EF9"/>
    <w:rsid w:val="00F408C8"/>
    <w:rsid w:val="00F41FA3"/>
    <w:rsid w:val="00F45E34"/>
    <w:rsid w:val="00F66219"/>
    <w:rsid w:val="00F70893"/>
    <w:rsid w:val="00F941ED"/>
    <w:rsid w:val="00FA1232"/>
    <w:rsid w:val="00FA4194"/>
    <w:rsid w:val="00FE14B0"/>
    <w:rsid w:val="00FF7E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58011321">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1397A-F79F-427F-9B3E-E688C9206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2862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10</cp:revision>
  <cp:lastPrinted>2019-01-15T08:05:00Z</cp:lastPrinted>
  <dcterms:created xsi:type="dcterms:W3CDTF">2019-01-15T08:04:00Z</dcterms:created>
  <dcterms:modified xsi:type="dcterms:W3CDTF">2019-02-01T12:06:00Z</dcterms:modified>
</cp:coreProperties>
</file>